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67F19" w14:textId="07146B8F" w:rsidR="00923611" w:rsidRPr="00345BB8" w:rsidRDefault="00CA6341" w:rsidP="00345BB8">
      <w:pPr>
        <w:jc w:val="center"/>
        <w:rPr>
          <w:b/>
          <w:color w:val="00B050"/>
          <w:sz w:val="32"/>
        </w:rPr>
      </w:pPr>
      <w:bookmarkStart w:id="0" w:name="_Toc4850167"/>
      <w:r>
        <w:rPr>
          <w:b/>
          <w:color w:val="00B050"/>
          <w:sz w:val="32"/>
          <w:lang w:val="nb"/>
        </w:rPr>
        <w:t xml:space="preserve">GENERELLE </w:t>
      </w:r>
      <w:r w:rsidR="004701D0">
        <w:rPr>
          <w:b/>
          <w:color w:val="00B050"/>
          <w:sz w:val="32"/>
          <w:lang w:val="nb"/>
        </w:rPr>
        <w:t xml:space="preserve">HMS </w:t>
      </w:r>
      <w:r w:rsidR="00923611" w:rsidRPr="00345BB8">
        <w:rPr>
          <w:b/>
          <w:color w:val="00B050"/>
          <w:sz w:val="32"/>
          <w:lang w:val="nb"/>
        </w:rPr>
        <w:t>INSTRUKSJONER FOR ANSATTE</w:t>
      </w:r>
      <w:bookmarkEnd w:id="0"/>
    </w:p>
    <w:p w14:paraId="3AF6DF4A" w14:textId="77777777" w:rsidR="00923611" w:rsidRDefault="00923611" w:rsidP="00923611"/>
    <w:p w14:paraId="1CC74270" w14:textId="712459B7" w:rsidR="005C2BCF" w:rsidRPr="00832B4E" w:rsidRDefault="005C2BCF" w:rsidP="00832B4E">
      <w:pPr>
        <w:jc w:val="center"/>
        <w:rPr>
          <w:b/>
          <w:bCs/>
          <w:sz w:val="28"/>
          <w:szCs w:val="22"/>
        </w:rPr>
      </w:pPr>
      <w:r w:rsidRPr="00832B4E">
        <w:rPr>
          <w:b/>
          <w:bCs/>
          <w:sz w:val="28"/>
          <w:szCs w:val="22"/>
          <w:lang w:val="nb"/>
        </w:rPr>
        <w:t>Disse instruksjonene og vår beredskapsplan for psykisk helse bør leses gjennom og kontakte din nærmeste leder eller helse- og verneombud hvis det er noe du er usikker på eller du ikke forstår.</w:t>
      </w:r>
    </w:p>
    <w:p w14:paraId="234C8E5E" w14:textId="77777777" w:rsidR="005C2BCF" w:rsidRPr="00832B4E" w:rsidRDefault="005C2BCF" w:rsidP="00832B4E">
      <w:pPr>
        <w:jc w:val="center"/>
        <w:rPr>
          <w:b/>
          <w:bCs/>
          <w:sz w:val="28"/>
          <w:szCs w:val="22"/>
        </w:rPr>
      </w:pPr>
      <w:r w:rsidRPr="00832B4E">
        <w:rPr>
          <w:b/>
          <w:bCs/>
          <w:sz w:val="28"/>
          <w:szCs w:val="22"/>
          <w:lang w:val="nb"/>
        </w:rPr>
        <w:t>Det er ditt ansvar at du har lest gjennom, forstått og at du følger instruksjoner og beredskapsplaner som er obligatoriske for arbeidsgiveren – og som gjelder for din sikkerhet og som gjelder din sikkerhet og vår sikkerhet.</w:t>
      </w:r>
    </w:p>
    <w:p w14:paraId="4AFE7128" w14:textId="77777777" w:rsidR="005C2BCF" w:rsidRPr="00832B4E" w:rsidRDefault="005C2BCF" w:rsidP="00832B4E">
      <w:pPr>
        <w:jc w:val="center"/>
        <w:rPr>
          <w:b/>
          <w:bCs/>
          <w:sz w:val="28"/>
          <w:szCs w:val="22"/>
        </w:rPr>
      </w:pPr>
    </w:p>
    <w:p w14:paraId="1E47F089" w14:textId="77777777" w:rsidR="005C2BCF" w:rsidRPr="00832B4E" w:rsidRDefault="005C2BCF" w:rsidP="00832B4E">
      <w:pPr>
        <w:jc w:val="center"/>
        <w:rPr>
          <w:b/>
          <w:bCs/>
          <w:sz w:val="28"/>
          <w:szCs w:val="22"/>
        </w:rPr>
      </w:pPr>
      <w:r w:rsidRPr="00832B4E">
        <w:rPr>
          <w:b/>
          <w:bCs/>
          <w:sz w:val="28"/>
          <w:szCs w:val="22"/>
          <w:lang w:val="nb"/>
        </w:rPr>
        <w:t>Instruksjonene gjelder for alle ansatte som gjør en jobb hos oss. Og de må alltid følges.</w:t>
      </w:r>
    </w:p>
    <w:p w14:paraId="48E38BEA" w14:textId="77777777" w:rsidR="005C2BCF" w:rsidRPr="00832B4E" w:rsidRDefault="005C2BCF" w:rsidP="00832B4E">
      <w:pPr>
        <w:jc w:val="center"/>
        <w:rPr>
          <w:b/>
          <w:bCs/>
          <w:sz w:val="28"/>
          <w:szCs w:val="22"/>
        </w:rPr>
      </w:pPr>
    </w:p>
    <w:p w14:paraId="5C7B692C" w14:textId="16FB0B85" w:rsidR="005C2BCF" w:rsidRPr="00832B4E" w:rsidRDefault="005C2BCF" w:rsidP="00832B4E">
      <w:pPr>
        <w:jc w:val="center"/>
        <w:rPr>
          <w:b/>
          <w:bCs/>
          <w:sz w:val="28"/>
          <w:szCs w:val="22"/>
        </w:rPr>
      </w:pPr>
      <w:r w:rsidRPr="00832B4E">
        <w:rPr>
          <w:b/>
          <w:bCs/>
          <w:sz w:val="28"/>
          <w:szCs w:val="22"/>
          <w:lang w:val="nb"/>
        </w:rPr>
        <w:t>Tvil rettes til ARBEIDSMILJØGRUPPEN eller nærmeste leder.</w:t>
      </w:r>
    </w:p>
    <w:p w14:paraId="78963CD0" w14:textId="77777777" w:rsidR="00FD1809" w:rsidRDefault="00FD1809" w:rsidP="002E1EF1">
      <w:pPr>
        <w:rPr>
          <w:rFonts w:ascii="Arial" w:hAnsi="Arial" w:cs="Arial"/>
          <w:b/>
          <w:color w:val="00B050"/>
          <w:sz w:val="28"/>
        </w:rPr>
      </w:pPr>
    </w:p>
    <w:sdt>
      <w:sdtPr>
        <w:id w:val="-622464918"/>
        <w:docPartObj>
          <w:docPartGallery w:val="Table of Contents"/>
          <w:docPartUnique/>
        </w:docPartObj>
      </w:sdtPr>
      <w:sdtEndPr>
        <w:rPr>
          <w:b/>
          <w:bCs/>
        </w:rPr>
      </w:sdtEndPr>
      <w:sdtContent>
        <w:p w14:paraId="77D3B3D9" w14:textId="77777777" w:rsidR="00F149AE" w:rsidRPr="002E1EF1" w:rsidRDefault="00F149AE" w:rsidP="002E1EF1">
          <w:pPr>
            <w:rPr>
              <w:rFonts w:ascii="Arial" w:hAnsi="Arial" w:cs="Arial"/>
              <w:b/>
              <w:color w:val="00B050"/>
              <w:sz w:val="28"/>
            </w:rPr>
          </w:pPr>
        </w:p>
        <w:p w14:paraId="521750AE" w14:textId="7BF295C1" w:rsidR="008350CD" w:rsidRDefault="00F149AE">
          <w:pPr>
            <w:pStyle w:val="Indholdsfortegnelse1"/>
            <w:tabs>
              <w:tab w:val="right" w:leader="dot" w:pos="9913"/>
            </w:tabs>
            <w:rPr>
              <w:rFonts w:asciiTheme="minorHAnsi" w:eastAsiaTheme="minorEastAsia" w:hAnsiTheme="minorHAnsi" w:cstheme="minorBidi"/>
              <w:noProof/>
              <w:sz w:val="22"/>
              <w:szCs w:val="22"/>
            </w:rPr>
          </w:pPr>
          <w:r>
            <w:rPr>
              <w:lang w:val="nb"/>
            </w:rPr>
            <w:fldChar w:fldCharType="begin"/>
          </w:r>
          <w:r>
            <w:rPr>
              <w:lang w:val="nb"/>
            </w:rPr>
            <w:instrText xml:space="preserve"> TOC \o "1-3" \h \z \u </w:instrText>
          </w:r>
          <w:r>
            <w:rPr>
              <w:lang w:val="nb"/>
            </w:rPr>
            <w:fldChar w:fldCharType="separate"/>
          </w:r>
          <w:hyperlink w:anchor="_Toc72239565" w:history="1">
            <w:r w:rsidR="008350CD" w:rsidRPr="00EF604D">
              <w:rPr>
                <w:rStyle w:val="Hyperlink"/>
                <w:noProof/>
                <w:lang w:val="nb"/>
              </w:rPr>
              <w:t>MENTALT ARBEIDSMILJØ</w:t>
            </w:r>
            <w:r w:rsidR="008350CD">
              <w:rPr>
                <w:noProof/>
                <w:webHidden/>
              </w:rPr>
              <w:tab/>
            </w:r>
            <w:r w:rsidR="008350CD">
              <w:rPr>
                <w:noProof/>
                <w:webHidden/>
              </w:rPr>
              <w:fldChar w:fldCharType="begin"/>
            </w:r>
            <w:r w:rsidR="008350CD">
              <w:rPr>
                <w:noProof/>
                <w:webHidden/>
              </w:rPr>
              <w:instrText xml:space="preserve"> PAGEREF _Toc72239565 \h </w:instrText>
            </w:r>
            <w:r w:rsidR="008350CD">
              <w:rPr>
                <w:noProof/>
                <w:webHidden/>
              </w:rPr>
            </w:r>
            <w:r w:rsidR="008350CD">
              <w:rPr>
                <w:noProof/>
                <w:webHidden/>
              </w:rPr>
              <w:fldChar w:fldCharType="separate"/>
            </w:r>
            <w:r w:rsidR="00585E6B">
              <w:rPr>
                <w:noProof/>
                <w:webHidden/>
              </w:rPr>
              <w:t>3</w:t>
            </w:r>
            <w:r w:rsidR="008350CD">
              <w:rPr>
                <w:noProof/>
                <w:webHidden/>
              </w:rPr>
              <w:fldChar w:fldCharType="end"/>
            </w:r>
          </w:hyperlink>
        </w:p>
        <w:p w14:paraId="637F0DD5" w14:textId="6EA3BEB7"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66" w:history="1">
            <w:r w:rsidR="008350CD" w:rsidRPr="00EF604D">
              <w:rPr>
                <w:rStyle w:val="Hyperlink"/>
                <w:noProof/>
                <w:lang w:val="nb"/>
              </w:rPr>
              <w:t>Generelt om psykisk arbeidsmiljø</w:t>
            </w:r>
            <w:r w:rsidR="008350CD">
              <w:rPr>
                <w:noProof/>
                <w:webHidden/>
              </w:rPr>
              <w:tab/>
            </w:r>
            <w:r w:rsidR="008350CD">
              <w:rPr>
                <w:noProof/>
                <w:webHidden/>
              </w:rPr>
              <w:fldChar w:fldCharType="begin"/>
            </w:r>
            <w:r w:rsidR="008350CD">
              <w:rPr>
                <w:noProof/>
                <w:webHidden/>
              </w:rPr>
              <w:instrText xml:space="preserve"> PAGEREF _Toc72239566 \h </w:instrText>
            </w:r>
            <w:r w:rsidR="008350CD">
              <w:rPr>
                <w:noProof/>
                <w:webHidden/>
              </w:rPr>
            </w:r>
            <w:r w:rsidR="008350CD">
              <w:rPr>
                <w:noProof/>
                <w:webHidden/>
              </w:rPr>
              <w:fldChar w:fldCharType="separate"/>
            </w:r>
            <w:r w:rsidR="00585E6B">
              <w:rPr>
                <w:noProof/>
                <w:webHidden/>
              </w:rPr>
              <w:t>3</w:t>
            </w:r>
            <w:r w:rsidR="008350CD">
              <w:rPr>
                <w:noProof/>
                <w:webHidden/>
              </w:rPr>
              <w:fldChar w:fldCharType="end"/>
            </w:r>
          </w:hyperlink>
        </w:p>
        <w:p w14:paraId="1C42906E" w14:textId="7D750CBA"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67" w:history="1">
            <w:r w:rsidR="008350CD" w:rsidRPr="00EF604D">
              <w:rPr>
                <w:rStyle w:val="Hyperlink"/>
                <w:noProof/>
                <w:lang w:val="nb"/>
              </w:rPr>
              <w:t>Støtende handlinger</w:t>
            </w:r>
            <w:r w:rsidR="008350CD">
              <w:rPr>
                <w:noProof/>
                <w:webHidden/>
              </w:rPr>
              <w:tab/>
            </w:r>
            <w:r w:rsidR="008350CD">
              <w:rPr>
                <w:noProof/>
                <w:webHidden/>
              </w:rPr>
              <w:fldChar w:fldCharType="begin"/>
            </w:r>
            <w:r w:rsidR="008350CD">
              <w:rPr>
                <w:noProof/>
                <w:webHidden/>
              </w:rPr>
              <w:instrText xml:space="preserve"> PAGEREF _Toc72239567 \h </w:instrText>
            </w:r>
            <w:r w:rsidR="008350CD">
              <w:rPr>
                <w:noProof/>
                <w:webHidden/>
              </w:rPr>
            </w:r>
            <w:r w:rsidR="008350CD">
              <w:rPr>
                <w:noProof/>
                <w:webHidden/>
              </w:rPr>
              <w:fldChar w:fldCharType="separate"/>
            </w:r>
            <w:r w:rsidR="00585E6B">
              <w:rPr>
                <w:noProof/>
                <w:webHidden/>
              </w:rPr>
              <w:t>3</w:t>
            </w:r>
            <w:r w:rsidR="008350CD">
              <w:rPr>
                <w:noProof/>
                <w:webHidden/>
              </w:rPr>
              <w:fldChar w:fldCharType="end"/>
            </w:r>
          </w:hyperlink>
        </w:p>
        <w:p w14:paraId="40AB7C97" w14:textId="69C30288"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68" w:history="1">
            <w:r w:rsidR="008350CD" w:rsidRPr="00EF604D">
              <w:rPr>
                <w:rStyle w:val="Hyperlink"/>
                <w:noProof/>
                <w:lang w:val="nb"/>
              </w:rPr>
              <w:t>Vold og trusler om vold</w:t>
            </w:r>
            <w:r w:rsidR="008350CD">
              <w:rPr>
                <w:noProof/>
                <w:webHidden/>
              </w:rPr>
              <w:tab/>
            </w:r>
            <w:r w:rsidR="008350CD">
              <w:rPr>
                <w:noProof/>
                <w:webHidden/>
              </w:rPr>
              <w:fldChar w:fldCharType="begin"/>
            </w:r>
            <w:r w:rsidR="008350CD">
              <w:rPr>
                <w:noProof/>
                <w:webHidden/>
              </w:rPr>
              <w:instrText xml:space="preserve"> PAGEREF _Toc72239568 \h </w:instrText>
            </w:r>
            <w:r w:rsidR="008350CD">
              <w:rPr>
                <w:noProof/>
                <w:webHidden/>
              </w:rPr>
            </w:r>
            <w:r w:rsidR="008350CD">
              <w:rPr>
                <w:noProof/>
                <w:webHidden/>
              </w:rPr>
              <w:fldChar w:fldCharType="separate"/>
            </w:r>
            <w:r w:rsidR="00585E6B">
              <w:rPr>
                <w:noProof/>
                <w:webHidden/>
              </w:rPr>
              <w:t>3</w:t>
            </w:r>
            <w:r w:rsidR="008350CD">
              <w:rPr>
                <w:noProof/>
                <w:webHidden/>
              </w:rPr>
              <w:fldChar w:fldCharType="end"/>
            </w:r>
          </w:hyperlink>
        </w:p>
        <w:p w14:paraId="0DD78247" w14:textId="6A7AAA4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69" w:history="1">
            <w:r w:rsidR="008350CD" w:rsidRPr="00EF604D">
              <w:rPr>
                <w:rStyle w:val="Hyperlink"/>
                <w:noProof/>
                <w:lang w:val="nb"/>
              </w:rPr>
              <w:t>Mental førstehjelpsberedskapsplan</w:t>
            </w:r>
            <w:r w:rsidR="008350CD">
              <w:rPr>
                <w:noProof/>
                <w:webHidden/>
              </w:rPr>
              <w:tab/>
            </w:r>
            <w:r w:rsidR="008350CD">
              <w:rPr>
                <w:noProof/>
                <w:webHidden/>
              </w:rPr>
              <w:fldChar w:fldCharType="begin"/>
            </w:r>
            <w:r w:rsidR="008350CD">
              <w:rPr>
                <w:noProof/>
                <w:webHidden/>
              </w:rPr>
              <w:instrText xml:space="preserve"> PAGEREF _Toc72239569 \h </w:instrText>
            </w:r>
            <w:r w:rsidR="008350CD">
              <w:rPr>
                <w:noProof/>
                <w:webHidden/>
              </w:rPr>
            </w:r>
            <w:r w:rsidR="008350CD">
              <w:rPr>
                <w:noProof/>
                <w:webHidden/>
              </w:rPr>
              <w:fldChar w:fldCharType="separate"/>
            </w:r>
            <w:r w:rsidR="00585E6B">
              <w:rPr>
                <w:noProof/>
                <w:webHidden/>
              </w:rPr>
              <w:t>3</w:t>
            </w:r>
            <w:r w:rsidR="008350CD">
              <w:rPr>
                <w:noProof/>
                <w:webHidden/>
              </w:rPr>
              <w:fldChar w:fldCharType="end"/>
            </w:r>
          </w:hyperlink>
        </w:p>
        <w:p w14:paraId="1FAD93F8" w14:textId="601DE786"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570" w:history="1">
            <w:r w:rsidR="008350CD" w:rsidRPr="00EF604D">
              <w:rPr>
                <w:rStyle w:val="Hyperlink"/>
                <w:noProof/>
                <w:lang w:val="nb"/>
              </w:rPr>
              <w:t>TRAFIKK</w:t>
            </w:r>
            <w:r w:rsidR="008350CD">
              <w:rPr>
                <w:noProof/>
                <w:webHidden/>
              </w:rPr>
              <w:tab/>
            </w:r>
            <w:r w:rsidR="008350CD">
              <w:rPr>
                <w:noProof/>
                <w:webHidden/>
              </w:rPr>
              <w:fldChar w:fldCharType="begin"/>
            </w:r>
            <w:r w:rsidR="008350CD">
              <w:rPr>
                <w:noProof/>
                <w:webHidden/>
              </w:rPr>
              <w:instrText xml:space="preserve"> PAGEREF _Toc72239570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61125115" w14:textId="42615C16"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1" w:history="1">
            <w:r w:rsidR="008350CD" w:rsidRPr="00EF604D">
              <w:rPr>
                <w:rStyle w:val="Hyperlink"/>
                <w:noProof/>
                <w:lang w:val="nb"/>
              </w:rPr>
              <w:t>førerkort</w:t>
            </w:r>
            <w:r w:rsidR="008350CD">
              <w:rPr>
                <w:noProof/>
                <w:webHidden/>
              </w:rPr>
              <w:tab/>
            </w:r>
            <w:r w:rsidR="008350CD">
              <w:rPr>
                <w:noProof/>
                <w:webHidden/>
              </w:rPr>
              <w:fldChar w:fldCharType="begin"/>
            </w:r>
            <w:r w:rsidR="008350CD">
              <w:rPr>
                <w:noProof/>
                <w:webHidden/>
              </w:rPr>
              <w:instrText xml:space="preserve"> PAGEREF _Toc72239571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16BD711E" w14:textId="7752FC27"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2" w:history="1">
            <w:r w:rsidR="008350CD" w:rsidRPr="00EF604D">
              <w:rPr>
                <w:rStyle w:val="Hyperlink"/>
                <w:noProof/>
                <w:lang w:val="nb"/>
              </w:rPr>
              <w:t>Trafikk på trapper</w:t>
            </w:r>
            <w:r w:rsidR="008350CD">
              <w:rPr>
                <w:noProof/>
                <w:webHidden/>
              </w:rPr>
              <w:tab/>
            </w:r>
            <w:r w:rsidR="008350CD">
              <w:rPr>
                <w:noProof/>
                <w:webHidden/>
              </w:rPr>
              <w:fldChar w:fldCharType="begin"/>
            </w:r>
            <w:r w:rsidR="008350CD">
              <w:rPr>
                <w:noProof/>
                <w:webHidden/>
              </w:rPr>
              <w:instrText xml:space="preserve"> PAGEREF _Toc72239572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7CA9413E" w14:textId="355FA07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3" w:history="1">
            <w:r w:rsidR="008350CD" w:rsidRPr="00EF604D">
              <w:rPr>
                <w:rStyle w:val="Hyperlink"/>
                <w:noProof/>
                <w:lang w:val="nb"/>
              </w:rPr>
              <w:t>Transport av maskiner og utstyr</w:t>
            </w:r>
            <w:r w:rsidR="008350CD">
              <w:rPr>
                <w:noProof/>
                <w:webHidden/>
              </w:rPr>
              <w:tab/>
            </w:r>
            <w:r w:rsidR="008350CD">
              <w:rPr>
                <w:noProof/>
                <w:webHidden/>
              </w:rPr>
              <w:fldChar w:fldCharType="begin"/>
            </w:r>
            <w:r w:rsidR="008350CD">
              <w:rPr>
                <w:noProof/>
                <w:webHidden/>
              </w:rPr>
              <w:instrText xml:space="preserve"> PAGEREF _Toc72239573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0438F451" w14:textId="4B79362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4" w:history="1">
            <w:r w:rsidR="008350CD" w:rsidRPr="00EF604D">
              <w:rPr>
                <w:rStyle w:val="Hyperlink"/>
                <w:noProof/>
                <w:lang w:val="nb"/>
              </w:rPr>
              <w:t>Sikkerhetsbelter</w:t>
            </w:r>
            <w:r w:rsidR="008350CD">
              <w:rPr>
                <w:noProof/>
                <w:webHidden/>
              </w:rPr>
              <w:tab/>
            </w:r>
            <w:r w:rsidR="008350CD">
              <w:rPr>
                <w:noProof/>
                <w:webHidden/>
              </w:rPr>
              <w:fldChar w:fldCharType="begin"/>
            </w:r>
            <w:r w:rsidR="008350CD">
              <w:rPr>
                <w:noProof/>
                <w:webHidden/>
              </w:rPr>
              <w:instrText xml:space="preserve"> PAGEREF _Toc72239574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18018698" w14:textId="7059250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5" w:history="1">
            <w:r w:rsidR="008350CD" w:rsidRPr="00EF604D">
              <w:rPr>
                <w:rStyle w:val="Hyperlink"/>
                <w:noProof/>
                <w:lang w:val="nb"/>
              </w:rPr>
              <w:t>mobiltelefon</w:t>
            </w:r>
            <w:r w:rsidR="008350CD">
              <w:rPr>
                <w:noProof/>
                <w:webHidden/>
              </w:rPr>
              <w:tab/>
            </w:r>
            <w:r w:rsidR="008350CD">
              <w:rPr>
                <w:noProof/>
                <w:webHidden/>
              </w:rPr>
              <w:fldChar w:fldCharType="begin"/>
            </w:r>
            <w:r w:rsidR="008350CD">
              <w:rPr>
                <w:noProof/>
                <w:webHidden/>
              </w:rPr>
              <w:instrText xml:space="preserve"> PAGEREF _Toc72239575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0D952D6B" w14:textId="0B81EF48"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6" w:history="1">
            <w:r w:rsidR="008350CD" w:rsidRPr="00EF604D">
              <w:rPr>
                <w:rStyle w:val="Hyperlink"/>
                <w:noProof/>
                <w:lang w:val="nb"/>
              </w:rPr>
              <w:t>Arbeid på offentlige veier</w:t>
            </w:r>
            <w:r w:rsidR="008350CD">
              <w:rPr>
                <w:noProof/>
                <w:webHidden/>
              </w:rPr>
              <w:tab/>
            </w:r>
            <w:r w:rsidR="008350CD">
              <w:rPr>
                <w:noProof/>
                <w:webHidden/>
              </w:rPr>
              <w:fldChar w:fldCharType="begin"/>
            </w:r>
            <w:r w:rsidR="008350CD">
              <w:rPr>
                <w:noProof/>
                <w:webHidden/>
              </w:rPr>
              <w:instrText xml:space="preserve"> PAGEREF _Toc72239576 \h </w:instrText>
            </w:r>
            <w:r w:rsidR="008350CD">
              <w:rPr>
                <w:noProof/>
                <w:webHidden/>
              </w:rPr>
            </w:r>
            <w:r w:rsidR="008350CD">
              <w:rPr>
                <w:noProof/>
                <w:webHidden/>
              </w:rPr>
              <w:fldChar w:fldCharType="separate"/>
            </w:r>
            <w:r w:rsidR="00585E6B">
              <w:rPr>
                <w:noProof/>
                <w:webHidden/>
              </w:rPr>
              <w:t>4</w:t>
            </w:r>
            <w:r w:rsidR="008350CD">
              <w:rPr>
                <w:noProof/>
                <w:webHidden/>
              </w:rPr>
              <w:fldChar w:fldCharType="end"/>
            </w:r>
          </w:hyperlink>
        </w:p>
        <w:p w14:paraId="2EFC1E31" w14:textId="35BED384" w:rsidR="008350CD" w:rsidRDefault="007A0C5A">
          <w:pPr>
            <w:pStyle w:val="Indholdsfortegnelse2"/>
            <w:tabs>
              <w:tab w:val="right" w:leader="dot" w:pos="9913"/>
            </w:tabs>
            <w:rPr>
              <w:rFonts w:asciiTheme="minorHAnsi" w:eastAsiaTheme="minorEastAsia" w:hAnsiTheme="minorHAnsi" w:cstheme="minorBidi"/>
              <w:noProof/>
              <w:sz w:val="22"/>
              <w:szCs w:val="22"/>
            </w:rPr>
          </w:pPr>
          <w:hyperlink w:anchor="_Toc72239577" w:history="1">
            <w:r w:rsidR="008350CD" w:rsidRPr="00EF604D">
              <w:rPr>
                <w:rStyle w:val="Hyperlink"/>
                <w:noProof/>
                <w:lang w:val="nb"/>
              </w:rPr>
              <w:t>Gaffel tabletter</w:t>
            </w:r>
            <w:r w:rsidR="008350CD">
              <w:rPr>
                <w:noProof/>
                <w:webHidden/>
              </w:rPr>
              <w:tab/>
            </w:r>
            <w:r w:rsidR="008350CD">
              <w:rPr>
                <w:noProof/>
                <w:webHidden/>
              </w:rPr>
              <w:fldChar w:fldCharType="begin"/>
            </w:r>
            <w:r w:rsidR="008350CD">
              <w:rPr>
                <w:noProof/>
                <w:webHidden/>
              </w:rPr>
              <w:instrText xml:space="preserve"> PAGEREF _Toc72239577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191EF9BF" w14:textId="5035BD87"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8" w:history="1">
            <w:r w:rsidR="008350CD" w:rsidRPr="00EF604D">
              <w:rPr>
                <w:rStyle w:val="Hyperlink"/>
                <w:noProof/>
                <w:lang w:val="nb"/>
              </w:rPr>
              <w:t>Instruksjoner for drivere av gaffeltabletter</w:t>
            </w:r>
            <w:r w:rsidR="008350CD">
              <w:rPr>
                <w:noProof/>
                <w:webHidden/>
              </w:rPr>
              <w:tab/>
            </w:r>
            <w:r w:rsidR="008350CD">
              <w:rPr>
                <w:noProof/>
                <w:webHidden/>
              </w:rPr>
              <w:fldChar w:fldCharType="begin"/>
            </w:r>
            <w:r w:rsidR="008350CD">
              <w:rPr>
                <w:noProof/>
                <w:webHidden/>
              </w:rPr>
              <w:instrText xml:space="preserve"> PAGEREF _Toc72239578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545FD3DA" w14:textId="0B693BC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79" w:history="1">
            <w:r w:rsidR="008350CD" w:rsidRPr="00EF604D">
              <w:rPr>
                <w:rStyle w:val="Hyperlink"/>
                <w:noProof/>
                <w:lang w:val="nb"/>
              </w:rPr>
              <w:t>1. Arbeide med gaffeltabletter</w:t>
            </w:r>
            <w:r w:rsidR="008350CD">
              <w:rPr>
                <w:noProof/>
                <w:webHidden/>
              </w:rPr>
              <w:tab/>
            </w:r>
            <w:r w:rsidR="008350CD">
              <w:rPr>
                <w:noProof/>
                <w:webHidden/>
              </w:rPr>
              <w:fldChar w:fldCharType="begin"/>
            </w:r>
            <w:r w:rsidR="008350CD">
              <w:rPr>
                <w:noProof/>
                <w:webHidden/>
              </w:rPr>
              <w:instrText xml:space="preserve"> PAGEREF _Toc72239579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7B4F2643" w14:textId="2219AE70"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0" w:history="1">
            <w:r w:rsidR="008350CD" w:rsidRPr="00EF604D">
              <w:rPr>
                <w:rStyle w:val="Hyperlink"/>
                <w:noProof/>
                <w:lang w:val="nb"/>
              </w:rPr>
              <w:t>2. Sertifikatkrav</w:t>
            </w:r>
            <w:r w:rsidR="008350CD">
              <w:rPr>
                <w:noProof/>
                <w:webHidden/>
              </w:rPr>
              <w:tab/>
            </w:r>
            <w:r w:rsidR="008350CD">
              <w:rPr>
                <w:noProof/>
                <w:webHidden/>
              </w:rPr>
              <w:fldChar w:fldCharType="begin"/>
            </w:r>
            <w:r w:rsidR="008350CD">
              <w:rPr>
                <w:noProof/>
                <w:webHidden/>
              </w:rPr>
              <w:instrText xml:space="preserve"> PAGEREF _Toc72239580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267BD0E7" w14:textId="63384246"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1" w:history="1">
            <w:r w:rsidR="008350CD" w:rsidRPr="00EF604D">
              <w:rPr>
                <w:rStyle w:val="Hyperlink"/>
                <w:noProof/>
                <w:lang w:val="nb"/>
              </w:rPr>
              <w:t>3. Unntak fra sertifikatkravet</w:t>
            </w:r>
            <w:r w:rsidR="008350CD">
              <w:rPr>
                <w:noProof/>
                <w:webHidden/>
              </w:rPr>
              <w:tab/>
            </w:r>
            <w:r w:rsidR="008350CD">
              <w:rPr>
                <w:noProof/>
                <w:webHidden/>
              </w:rPr>
              <w:fldChar w:fldCharType="begin"/>
            </w:r>
            <w:r w:rsidR="008350CD">
              <w:rPr>
                <w:noProof/>
                <w:webHidden/>
              </w:rPr>
              <w:instrText xml:space="preserve"> PAGEREF _Toc72239581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7709EB6E" w14:textId="1813CDB9"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2" w:history="1">
            <w:r w:rsidR="008350CD" w:rsidRPr="00EF604D">
              <w:rPr>
                <w:rStyle w:val="Hyperlink"/>
                <w:noProof/>
                <w:lang w:val="nb"/>
              </w:rPr>
              <w:t>4. Krav til førerens alder</w:t>
            </w:r>
            <w:r w:rsidR="008350CD">
              <w:rPr>
                <w:noProof/>
                <w:webHidden/>
              </w:rPr>
              <w:tab/>
            </w:r>
            <w:r w:rsidR="008350CD">
              <w:rPr>
                <w:noProof/>
                <w:webHidden/>
              </w:rPr>
              <w:fldChar w:fldCharType="begin"/>
            </w:r>
            <w:r w:rsidR="008350CD">
              <w:rPr>
                <w:noProof/>
                <w:webHidden/>
              </w:rPr>
              <w:instrText xml:space="preserve"> PAGEREF _Toc72239582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5299E008" w14:textId="73A634E2"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3" w:history="1">
            <w:r w:rsidR="008350CD" w:rsidRPr="00EF604D">
              <w:rPr>
                <w:rStyle w:val="Hyperlink"/>
                <w:noProof/>
                <w:lang w:val="nb"/>
              </w:rPr>
              <w:t>Øker</w:t>
            </w:r>
            <w:r w:rsidR="008350CD">
              <w:rPr>
                <w:noProof/>
                <w:webHidden/>
              </w:rPr>
              <w:tab/>
            </w:r>
            <w:r w:rsidR="008350CD">
              <w:rPr>
                <w:noProof/>
                <w:webHidden/>
              </w:rPr>
              <w:fldChar w:fldCharType="begin"/>
            </w:r>
            <w:r w:rsidR="008350CD">
              <w:rPr>
                <w:noProof/>
                <w:webHidden/>
              </w:rPr>
              <w:instrText xml:space="preserve"> PAGEREF _Toc72239583 \h </w:instrText>
            </w:r>
            <w:r w:rsidR="008350CD">
              <w:rPr>
                <w:noProof/>
                <w:webHidden/>
              </w:rPr>
            </w:r>
            <w:r w:rsidR="008350CD">
              <w:rPr>
                <w:noProof/>
                <w:webHidden/>
              </w:rPr>
              <w:fldChar w:fldCharType="separate"/>
            </w:r>
            <w:r w:rsidR="00585E6B">
              <w:rPr>
                <w:noProof/>
                <w:webHidden/>
              </w:rPr>
              <w:t>5</w:t>
            </w:r>
            <w:r w:rsidR="008350CD">
              <w:rPr>
                <w:noProof/>
                <w:webHidden/>
              </w:rPr>
              <w:fldChar w:fldCharType="end"/>
            </w:r>
          </w:hyperlink>
        </w:p>
        <w:p w14:paraId="74348385" w14:textId="3E159ABC"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584" w:history="1">
            <w:r w:rsidR="008350CD" w:rsidRPr="00EF604D">
              <w:rPr>
                <w:rStyle w:val="Hyperlink"/>
                <w:noProof/>
                <w:lang w:val="nb"/>
              </w:rPr>
              <w:t>KJEMI/FAREMERKEDE PRODUKTER</w:t>
            </w:r>
            <w:r w:rsidR="008350CD">
              <w:rPr>
                <w:noProof/>
                <w:webHidden/>
              </w:rPr>
              <w:tab/>
            </w:r>
            <w:r w:rsidR="008350CD">
              <w:rPr>
                <w:noProof/>
                <w:webHidden/>
              </w:rPr>
              <w:fldChar w:fldCharType="begin"/>
            </w:r>
            <w:r w:rsidR="008350CD">
              <w:rPr>
                <w:noProof/>
                <w:webHidden/>
              </w:rPr>
              <w:instrText xml:space="preserve"> PAGEREF _Toc72239584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1DA685BF" w14:textId="287F3D2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5" w:history="1">
            <w:r w:rsidR="008350CD" w:rsidRPr="00EF604D">
              <w:rPr>
                <w:rStyle w:val="Hyperlink"/>
                <w:noProof/>
                <w:lang w:val="nb"/>
              </w:rPr>
              <w:t>Sikkerhedsdata-blad og spesiell instruksjon</w:t>
            </w:r>
            <w:r w:rsidR="008350CD">
              <w:rPr>
                <w:noProof/>
                <w:webHidden/>
              </w:rPr>
              <w:tab/>
            </w:r>
            <w:r w:rsidR="008350CD">
              <w:rPr>
                <w:noProof/>
                <w:webHidden/>
              </w:rPr>
              <w:fldChar w:fldCharType="begin"/>
            </w:r>
            <w:r w:rsidR="008350CD">
              <w:rPr>
                <w:noProof/>
                <w:webHidden/>
              </w:rPr>
              <w:instrText xml:space="preserve"> PAGEREF _Toc72239585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1865B0C1" w14:textId="5D26ADEC"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6" w:history="1">
            <w:r w:rsidR="008350CD" w:rsidRPr="00EF604D">
              <w:rPr>
                <w:rStyle w:val="Hyperlink"/>
                <w:noProof/>
                <w:lang w:val="nb"/>
              </w:rPr>
              <w:t>Generell kjemi hos Stoneworks</w:t>
            </w:r>
            <w:r w:rsidR="008350CD">
              <w:rPr>
                <w:noProof/>
                <w:webHidden/>
              </w:rPr>
              <w:tab/>
            </w:r>
            <w:r w:rsidR="008350CD">
              <w:rPr>
                <w:noProof/>
                <w:webHidden/>
              </w:rPr>
              <w:fldChar w:fldCharType="begin"/>
            </w:r>
            <w:r w:rsidR="008350CD">
              <w:rPr>
                <w:noProof/>
                <w:webHidden/>
              </w:rPr>
              <w:instrText xml:space="preserve"> PAGEREF _Toc72239586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103A90B7" w14:textId="6B9F1E4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7" w:history="1">
            <w:r w:rsidR="008350CD" w:rsidRPr="00EF604D">
              <w:rPr>
                <w:rStyle w:val="Hyperlink"/>
                <w:noProof/>
                <w:lang w:val="nb"/>
              </w:rPr>
              <w:t>Faremerker</w:t>
            </w:r>
            <w:r w:rsidR="008350CD">
              <w:rPr>
                <w:noProof/>
                <w:webHidden/>
              </w:rPr>
              <w:tab/>
            </w:r>
            <w:r w:rsidR="008350CD">
              <w:rPr>
                <w:noProof/>
                <w:webHidden/>
              </w:rPr>
              <w:fldChar w:fldCharType="begin"/>
            </w:r>
            <w:r w:rsidR="008350CD">
              <w:rPr>
                <w:noProof/>
                <w:webHidden/>
              </w:rPr>
              <w:instrText xml:space="preserve"> PAGEREF _Toc72239587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31CE8397" w14:textId="3B8C1996"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8" w:history="1">
            <w:r w:rsidR="008350CD" w:rsidRPr="00EF604D">
              <w:rPr>
                <w:rStyle w:val="Hyperlink"/>
                <w:noProof/>
                <w:lang w:val="nb"/>
              </w:rPr>
              <w:t>Faremerker du møter på produkter hos Stoneworks:</w:t>
            </w:r>
            <w:r w:rsidR="008350CD">
              <w:rPr>
                <w:noProof/>
                <w:webHidden/>
              </w:rPr>
              <w:tab/>
            </w:r>
            <w:r w:rsidR="008350CD">
              <w:rPr>
                <w:noProof/>
                <w:webHidden/>
              </w:rPr>
              <w:fldChar w:fldCharType="begin"/>
            </w:r>
            <w:r w:rsidR="008350CD">
              <w:rPr>
                <w:noProof/>
                <w:webHidden/>
              </w:rPr>
              <w:instrText xml:space="preserve"> PAGEREF _Toc72239588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5A9AF9CB" w14:textId="0D48C321"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89" w:history="1">
            <w:r w:rsidR="008350CD" w:rsidRPr="00EF604D">
              <w:rPr>
                <w:rStyle w:val="Hyperlink"/>
                <w:noProof/>
                <w:lang w:val="nb"/>
              </w:rPr>
              <w:t>Les etiketten</w:t>
            </w:r>
            <w:r w:rsidR="008350CD">
              <w:rPr>
                <w:noProof/>
                <w:webHidden/>
              </w:rPr>
              <w:tab/>
            </w:r>
            <w:r w:rsidR="008350CD">
              <w:rPr>
                <w:noProof/>
                <w:webHidden/>
              </w:rPr>
              <w:fldChar w:fldCharType="begin"/>
            </w:r>
            <w:r w:rsidR="008350CD">
              <w:rPr>
                <w:noProof/>
                <w:webHidden/>
              </w:rPr>
              <w:instrText xml:space="preserve"> PAGEREF _Toc72239589 \h </w:instrText>
            </w:r>
            <w:r w:rsidR="008350CD">
              <w:rPr>
                <w:noProof/>
                <w:webHidden/>
              </w:rPr>
            </w:r>
            <w:r w:rsidR="008350CD">
              <w:rPr>
                <w:noProof/>
                <w:webHidden/>
              </w:rPr>
              <w:fldChar w:fldCharType="separate"/>
            </w:r>
            <w:r w:rsidR="00585E6B">
              <w:rPr>
                <w:noProof/>
                <w:webHidden/>
              </w:rPr>
              <w:t>7</w:t>
            </w:r>
            <w:r w:rsidR="008350CD">
              <w:rPr>
                <w:noProof/>
                <w:webHidden/>
              </w:rPr>
              <w:fldChar w:fldCharType="end"/>
            </w:r>
          </w:hyperlink>
        </w:p>
        <w:p w14:paraId="066DB498" w14:textId="341A7C0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0" w:history="1">
            <w:r w:rsidR="008350CD" w:rsidRPr="00EF604D">
              <w:rPr>
                <w:rStyle w:val="Hyperlink"/>
                <w:noProof/>
                <w:lang w:val="nb"/>
              </w:rPr>
              <w:t>Hell aldri innholdet i en annen beholder</w:t>
            </w:r>
            <w:r w:rsidR="008350CD">
              <w:rPr>
                <w:noProof/>
                <w:webHidden/>
              </w:rPr>
              <w:tab/>
            </w:r>
            <w:r w:rsidR="008350CD">
              <w:rPr>
                <w:noProof/>
                <w:webHidden/>
              </w:rPr>
              <w:fldChar w:fldCharType="begin"/>
            </w:r>
            <w:r w:rsidR="008350CD">
              <w:rPr>
                <w:noProof/>
                <w:webHidden/>
              </w:rPr>
              <w:instrText xml:space="preserve"> PAGEREF _Toc72239590 \h </w:instrText>
            </w:r>
            <w:r w:rsidR="008350CD">
              <w:rPr>
                <w:noProof/>
                <w:webHidden/>
              </w:rPr>
            </w:r>
            <w:r w:rsidR="008350CD">
              <w:rPr>
                <w:noProof/>
                <w:webHidden/>
              </w:rPr>
              <w:fldChar w:fldCharType="separate"/>
            </w:r>
            <w:r w:rsidR="00585E6B">
              <w:rPr>
                <w:noProof/>
                <w:webHidden/>
              </w:rPr>
              <w:t>8</w:t>
            </w:r>
            <w:r w:rsidR="008350CD">
              <w:rPr>
                <w:noProof/>
                <w:webHidden/>
              </w:rPr>
              <w:fldChar w:fldCharType="end"/>
            </w:r>
          </w:hyperlink>
        </w:p>
        <w:p w14:paraId="39B5E883" w14:textId="627F15D0"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1" w:history="1">
            <w:r w:rsidR="008350CD" w:rsidRPr="00EF604D">
              <w:rPr>
                <w:rStyle w:val="Hyperlink"/>
                <w:noProof/>
                <w:lang w:val="nb"/>
              </w:rPr>
              <w:t>Bland aldri sammen faremerkede produkter</w:t>
            </w:r>
            <w:r w:rsidR="008350CD">
              <w:rPr>
                <w:noProof/>
                <w:webHidden/>
              </w:rPr>
              <w:tab/>
            </w:r>
            <w:r w:rsidR="008350CD">
              <w:rPr>
                <w:noProof/>
                <w:webHidden/>
              </w:rPr>
              <w:fldChar w:fldCharType="begin"/>
            </w:r>
            <w:r w:rsidR="008350CD">
              <w:rPr>
                <w:noProof/>
                <w:webHidden/>
              </w:rPr>
              <w:instrText xml:space="preserve"> PAGEREF _Toc72239591 \h </w:instrText>
            </w:r>
            <w:r w:rsidR="008350CD">
              <w:rPr>
                <w:noProof/>
                <w:webHidden/>
              </w:rPr>
            </w:r>
            <w:r w:rsidR="008350CD">
              <w:rPr>
                <w:noProof/>
                <w:webHidden/>
              </w:rPr>
              <w:fldChar w:fldCharType="separate"/>
            </w:r>
            <w:r w:rsidR="00585E6B">
              <w:rPr>
                <w:noProof/>
                <w:webHidden/>
              </w:rPr>
              <w:t>8</w:t>
            </w:r>
            <w:r w:rsidR="008350CD">
              <w:rPr>
                <w:noProof/>
                <w:webHidden/>
              </w:rPr>
              <w:fldChar w:fldCharType="end"/>
            </w:r>
          </w:hyperlink>
        </w:p>
        <w:p w14:paraId="12A5B366" w14:textId="5859B57B"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2" w:history="1">
            <w:r w:rsidR="008350CD" w:rsidRPr="00EF604D">
              <w:rPr>
                <w:rStyle w:val="Hyperlink"/>
                <w:noProof/>
                <w:lang w:val="nb"/>
              </w:rPr>
              <w:t>Hvordan bli kvitt beholderne dine</w:t>
            </w:r>
            <w:r w:rsidR="008350CD">
              <w:rPr>
                <w:noProof/>
                <w:webHidden/>
              </w:rPr>
              <w:tab/>
            </w:r>
            <w:r w:rsidR="008350CD">
              <w:rPr>
                <w:noProof/>
                <w:webHidden/>
              </w:rPr>
              <w:fldChar w:fldCharType="begin"/>
            </w:r>
            <w:r w:rsidR="008350CD">
              <w:rPr>
                <w:noProof/>
                <w:webHidden/>
              </w:rPr>
              <w:instrText xml:space="preserve"> PAGEREF _Toc72239592 \h </w:instrText>
            </w:r>
            <w:r w:rsidR="008350CD">
              <w:rPr>
                <w:noProof/>
                <w:webHidden/>
              </w:rPr>
            </w:r>
            <w:r w:rsidR="008350CD">
              <w:rPr>
                <w:noProof/>
                <w:webHidden/>
              </w:rPr>
              <w:fldChar w:fldCharType="separate"/>
            </w:r>
            <w:r w:rsidR="00585E6B">
              <w:rPr>
                <w:noProof/>
                <w:webHidden/>
              </w:rPr>
              <w:t>8</w:t>
            </w:r>
            <w:r w:rsidR="008350CD">
              <w:rPr>
                <w:noProof/>
                <w:webHidden/>
              </w:rPr>
              <w:fldChar w:fldCharType="end"/>
            </w:r>
          </w:hyperlink>
        </w:p>
        <w:p w14:paraId="79E0004E" w14:textId="425FFBC3"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593" w:history="1">
            <w:r w:rsidR="008350CD" w:rsidRPr="00EF604D">
              <w:rPr>
                <w:rStyle w:val="Hyperlink"/>
                <w:noProof/>
                <w:lang w:val="nb"/>
              </w:rPr>
              <w:t>FLASKEGASS OG OKSYGEN</w:t>
            </w:r>
            <w:r w:rsidR="008350CD">
              <w:rPr>
                <w:noProof/>
                <w:webHidden/>
              </w:rPr>
              <w:tab/>
            </w:r>
            <w:r w:rsidR="008350CD">
              <w:rPr>
                <w:noProof/>
                <w:webHidden/>
              </w:rPr>
              <w:fldChar w:fldCharType="begin"/>
            </w:r>
            <w:r w:rsidR="008350CD">
              <w:rPr>
                <w:noProof/>
                <w:webHidden/>
              </w:rPr>
              <w:instrText xml:space="preserve"> PAGEREF _Toc72239593 \h </w:instrText>
            </w:r>
            <w:r w:rsidR="008350CD">
              <w:rPr>
                <w:noProof/>
                <w:webHidden/>
              </w:rPr>
            </w:r>
            <w:r w:rsidR="008350CD">
              <w:rPr>
                <w:noProof/>
                <w:webHidden/>
              </w:rPr>
              <w:fldChar w:fldCharType="separate"/>
            </w:r>
            <w:r w:rsidR="00585E6B">
              <w:rPr>
                <w:noProof/>
                <w:webHidden/>
              </w:rPr>
              <w:t>9</w:t>
            </w:r>
            <w:r w:rsidR="008350CD">
              <w:rPr>
                <w:noProof/>
                <w:webHidden/>
              </w:rPr>
              <w:fldChar w:fldCharType="end"/>
            </w:r>
          </w:hyperlink>
        </w:p>
        <w:p w14:paraId="2178AFA4" w14:textId="73A765D5"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4" w:history="1">
            <w:r w:rsidR="008350CD" w:rsidRPr="00EF604D">
              <w:rPr>
                <w:rStyle w:val="Hyperlink"/>
                <w:noProof/>
                <w:lang w:val="nb"/>
              </w:rPr>
              <w:t>Arbeide med små gassflasker</w:t>
            </w:r>
            <w:r w:rsidR="008350CD">
              <w:rPr>
                <w:noProof/>
                <w:webHidden/>
              </w:rPr>
              <w:tab/>
            </w:r>
            <w:r w:rsidR="008350CD">
              <w:rPr>
                <w:noProof/>
                <w:webHidden/>
              </w:rPr>
              <w:fldChar w:fldCharType="begin"/>
            </w:r>
            <w:r w:rsidR="008350CD">
              <w:rPr>
                <w:noProof/>
                <w:webHidden/>
              </w:rPr>
              <w:instrText xml:space="preserve"> PAGEREF _Toc72239594 \h </w:instrText>
            </w:r>
            <w:r w:rsidR="008350CD">
              <w:rPr>
                <w:noProof/>
                <w:webHidden/>
              </w:rPr>
            </w:r>
            <w:r w:rsidR="008350CD">
              <w:rPr>
                <w:noProof/>
                <w:webHidden/>
              </w:rPr>
              <w:fldChar w:fldCharType="separate"/>
            </w:r>
            <w:r w:rsidR="00585E6B">
              <w:rPr>
                <w:noProof/>
                <w:webHidden/>
              </w:rPr>
              <w:t>9</w:t>
            </w:r>
            <w:r w:rsidR="008350CD">
              <w:rPr>
                <w:noProof/>
                <w:webHidden/>
              </w:rPr>
              <w:fldChar w:fldCharType="end"/>
            </w:r>
          </w:hyperlink>
        </w:p>
        <w:p w14:paraId="2DF6F16F" w14:textId="637B5BB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5" w:history="1">
            <w:r w:rsidR="008350CD" w:rsidRPr="00EF604D">
              <w:rPr>
                <w:rStyle w:val="Hyperlink"/>
                <w:noProof/>
                <w:lang w:val="nb"/>
              </w:rPr>
              <w:t>Arbeide med store gassflasker</w:t>
            </w:r>
            <w:r w:rsidR="008350CD">
              <w:rPr>
                <w:noProof/>
                <w:webHidden/>
              </w:rPr>
              <w:tab/>
            </w:r>
            <w:r w:rsidR="008350CD">
              <w:rPr>
                <w:noProof/>
                <w:webHidden/>
              </w:rPr>
              <w:fldChar w:fldCharType="begin"/>
            </w:r>
            <w:r w:rsidR="008350CD">
              <w:rPr>
                <w:noProof/>
                <w:webHidden/>
              </w:rPr>
              <w:instrText xml:space="preserve"> PAGEREF _Toc72239595 \h </w:instrText>
            </w:r>
            <w:r w:rsidR="008350CD">
              <w:rPr>
                <w:noProof/>
                <w:webHidden/>
              </w:rPr>
            </w:r>
            <w:r w:rsidR="008350CD">
              <w:rPr>
                <w:noProof/>
                <w:webHidden/>
              </w:rPr>
              <w:fldChar w:fldCharType="separate"/>
            </w:r>
            <w:r w:rsidR="00585E6B">
              <w:rPr>
                <w:noProof/>
                <w:webHidden/>
              </w:rPr>
              <w:t>9</w:t>
            </w:r>
            <w:r w:rsidR="008350CD">
              <w:rPr>
                <w:noProof/>
                <w:webHidden/>
              </w:rPr>
              <w:fldChar w:fldCharType="end"/>
            </w:r>
          </w:hyperlink>
        </w:p>
        <w:p w14:paraId="7598F468" w14:textId="76D72CDC"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6" w:history="1">
            <w:r w:rsidR="008350CD" w:rsidRPr="00EF604D">
              <w:rPr>
                <w:rStyle w:val="Hyperlink"/>
                <w:noProof/>
                <w:lang w:val="nb"/>
              </w:rPr>
              <w:t>Logg på den utvendige porten</w:t>
            </w:r>
            <w:r w:rsidR="008350CD">
              <w:rPr>
                <w:noProof/>
                <w:webHidden/>
              </w:rPr>
              <w:tab/>
            </w:r>
            <w:r w:rsidR="008350CD">
              <w:rPr>
                <w:noProof/>
                <w:webHidden/>
              </w:rPr>
              <w:fldChar w:fldCharType="begin"/>
            </w:r>
            <w:r w:rsidR="008350CD">
              <w:rPr>
                <w:noProof/>
                <w:webHidden/>
              </w:rPr>
              <w:instrText xml:space="preserve"> PAGEREF _Toc72239596 \h </w:instrText>
            </w:r>
            <w:r w:rsidR="008350CD">
              <w:rPr>
                <w:noProof/>
                <w:webHidden/>
              </w:rPr>
            </w:r>
            <w:r w:rsidR="008350CD">
              <w:rPr>
                <w:noProof/>
                <w:webHidden/>
              </w:rPr>
              <w:fldChar w:fldCharType="separate"/>
            </w:r>
            <w:r w:rsidR="00585E6B">
              <w:rPr>
                <w:noProof/>
                <w:webHidden/>
              </w:rPr>
              <w:t>9</w:t>
            </w:r>
            <w:r w:rsidR="008350CD">
              <w:rPr>
                <w:noProof/>
                <w:webHidden/>
              </w:rPr>
              <w:fldChar w:fldCharType="end"/>
            </w:r>
          </w:hyperlink>
        </w:p>
        <w:p w14:paraId="07E525C2" w14:textId="4933A1B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7" w:history="1">
            <w:r w:rsidR="008350CD" w:rsidRPr="00EF604D">
              <w:rPr>
                <w:rStyle w:val="Hyperlink"/>
                <w:noProof/>
                <w:lang w:val="nb"/>
              </w:rPr>
              <w:t>Transport av gass hovedregler</w:t>
            </w:r>
            <w:r w:rsidR="008350CD">
              <w:rPr>
                <w:noProof/>
                <w:webHidden/>
              </w:rPr>
              <w:tab/>
            </w:r>
            <w:r w:rsidR="008350CD">
              <w:rPr>
                <w:noProof/>
                <w:webHidden/>
              </w:rPr>
              <w:fldChar w:fldCharType="begin"/>
            </w:r>
            <w:r w:rsidR="008350CD">
              <w:rPr>
                <w:noProof/>
                <w:webHidden/>
              </w:rPr>
              <w:instrText xml:space="preserve"> PAGEREF _Toc72239597 \h </w:instrText>
            </w:r>
            <w:r w:rsidR="008350CD">
              <w:rPr>
                <w:noProof/>
                <w:webHidden/>
              </w:rPr>
            </w:r>
            <w:r w:rsidR="008350CD">
              <w:rPr>
                <w:noProof/>
                <w:webHidden/>
              </w:rPr>
              <w:fldChar w:fldCharType="separate"/>
            </w:r>
            <w:r w:rsidR="00585E6B">
              <w:rPr>
                <w:noProof/>
                <w:webHidden/>
              </w:rPr>
              <w:t>9</w:t>
            </w:r>
            <w:r w:rsidR="008350CD">
              <w:rPr>
                <w:noProof/>
                <w:webHidden/>
              </w:rPr>
              <w:fldChar w:fldCharType="end"/>
            </w:r>
          </w:hyperlink>
        </w:p>
        <w:p w14:paraId="7CE62D35" w14:textId="186B176D"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8" w:history="1">
            <w:r w:rsidR="008350CD" w:rsidRPr="00EF604D">
              <w:rPr>
                <w:rStyle w:val="Hyperlink"/>
                <w:noProof/>
                <w:lang w:val="nb"/>
              </w:rPr>
              <w:t>Transport av gassbetongregler</w:t>
            </w:r>
            <w:r w:rsidR="008350CD">
              <w:rPr>
                <w:noProof/>
                <w:webHidden/>
              </w:rPr>
              <w:tab/>
            </w:r>
            <w:r w:rsidR="008350CD">
              <w:rPr>
                <w:noProof/>
                <w:webHidden/>
              </w:rPr>
              <w:fldChar w:fldCharType="begin"/>
            </w:r>
            <w:r w:rsidR="008350CD">
              <w:rPr>
                <w:noProof/>
                <w:webHidden/>
              </w:rPr>
              <w:instrText xml:space="preserve"> PAGEREF _Toc72239598 \h </w:instrText>
            </w:r>
            <w:r w:rsidR="008350CD">
              <w:rPr>
                <w:noProof/>
                <w:webHidden/>
              </w:rPr>
            </w:r>
            <w:r w:rsidR="008350CD">
              <w:rPr>
                <w:noProof/>
                <w:webHidden/>
              </w:rPr>
              <w:fldChar w:fldCharType="separate"/>
            </w:r>
            <w:r w:rsidR="00585E6B">
              <w:rPr>
                <w:noProof/>
                <w:webHidden/>
              </w:rPr>
              <w:t>10</w:t>
            </w:r>
            <w:r w:rsidR="008350CD">
              <w:rPr>
                <w:noProof/>
                <w:webHidden/>
              </w:rPr>
              <w:fldChar w:fldCharType="end"/>
            </w:r>
          </w:hyperlink>
        </w:p>
        <w:p w14:paraId="25615120" w14:textId="2C68F76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599" w:history="1">
            <w:r w:rsidR="008350CD" w:rsidRPr="00EF604D">
              <w:rPr>
                <w:rStyle w:val="Hyperlink"/>
                <w:noProof/>
                <w:lang w:val="nb"/>
              </w:rPr>
              <w:t>Sikkerhetsregler for lasting av flasker i kjøretøy</w:t>
            </w:r>
            <w:r w:rsidR="008350CD">
              <w:rPr>
                <w:noProof/>
                <w:webHidden/>
              </w:rPr>
              <w:tab/>
            </w:r>
            <w:r w:rsidR="008350CD">
              <w:rPr>
                <w:noProof/>
                <w:webHidden/>
              </w:rPr>
              <w:fldChar w:fldCharType="begin"/>
            </w:r>
            <w:r w:rsidR="008350CD">
              <w:rPr>
                <w:noProof/>
                <w:webHidden/>
              </w:rPr>
              <w:instrText xml:space="preserve"> PAGEREF _Toc72239599 \h </w:instrText>
            </w:r>
            <w:r w:rsidR="008350CD">
              <w:rPr>
                <w:noProof/>
                <w:webHidden/>
              </w:rPr>
            </w:r>
            <w:r w:rsidR="008350CD">
              <w:rPr>
                <w:noProof/>
                <w:webHidden/>
              </w:rPr>
              <w:fldChar w:fldCharType="separate"/>
            </w:r>
            <w:r w:rsidR="00585E6B">
              <w:rPr>
                <w:noProof/>
                <w:webHidden/>
              </w:rPr>
              <w:t>10</w:t>
            </w:r>
            <w:r w:rsidR="008350CD">
              <w:rPr>
                <w:noProof/>
                <w:webHidden/>
              </w:rPr>
              <w:fldChar w:fldCharType="end"/>
            </w:r>
          </w:hyperlink>
        </w:p>
        <w:p w14:paraId="217210AB" w14:textId="387FF569"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0" w:history="1">
            <w:r w:rsidR="008350CD" w:rsidRPr="00EF604D">
              <w:rPr>
                <w:rStyle w:val="Hyperlink"/>
                <w:noProof/>
                <w:lang w:val="nb"/>
              </w:rPr>
              <w:t>Sikkerhetsregler under transport</w:t>
            </w:r>
            <w:r w:rsidR="008350CD">
              <w:rPr>
                <w:noProof/>
                <w:webHidden/>
              </w:rPr>
              <w:tab/>
            </w:r>
            <w:r w:rsidR="008350CD">
              <w:rPr>
                <w:noProof/>
                <w:webHidden/>
              </w:rPr>
              <w:fldChar w:fldCharType="begin"/>
            </w:r>
            <w:r w:rsidR="008350CD">
              <w:rPr>
                <w:noProof/>
                <w:webHidden/>
              </w:rPr>
              <w:instrText xml:space="preserve"> PAGEREF _Toc72239600 \h </w:instrText>
            </w:r>
            <w:r w:rsidR="008350CD">
              <w:rPr>
                <w:noProof/>
                <w:webHidden/>
              </w:rPr>
            </w:r>
            <w:r w:rsidR="008350CD">
              <w:rPr>
                <w:noProof/>
                <w:webHidden/>
              </w:rPr>
              <w:fldChar w:fldCharType="separate"/>
            </w:r>
            <w:r w:rsidR="00585E6B">
              <w:rPr>
                <w:noProof/>
                <w:webHidden/>
              </w:rPr>
              <w:t>10</w:t>
            </w:r>
            <w:r w:rsidR="008350CD">
              <w:rPr>
                <w:noProof/>
                <w:webHidden/>
              </w:rPr>
              <w:fldChar w:fldCharType="end"/>
            </w:r>
          </w:hyperlink>
        </w:p>
        <w:p w14:paraId="2FF63402" w14:textId="50FFBF3F"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01" w:history="1">
            <w:r w:rsidR="008350CD" w:rsidRPr="00EF604D">
              <w:rPr>
                <w:rStyle w:val="Hyperlink"/>
                <w:noProof/>
                <w:lang w:val="nb"/>
              </w:rPr>
              <w:t>MASKINSIKKERHET</w:t>
            </w:r>
            <w:r w:rsidR="008350CD">
              <w:rPr>
                <w:noProof/>
                <w:webHidden/>
              </w:rPr>
              <w:tab/>
            </w:r>
            <w:r w:rsidR="008350CD">
              <w:rPr>
                <w:noProof/>
                <w:webHidden/>
              </w:rPr>
              <w:fldChar w:fldCharType="begin"/>
            </w:r>
            <w:r w:rsidR="008350CD">
              <w:rPr>
                <w:noProof/>
                <w:webHidden/>
              </w:rPr>
              <w:instrText xml:space="preserve"> PAGEREF _Toc72239601 \h </w:instrText>
            </w:r>
            <w:r w:rsidR="008350CD">
              <w:rPr>
                <w:noProof/>
                <w:webHidden/>
              </w:rPr>
            </w:r>
            <w:r w:rsidR="008350CD">
              <w:rPr>
                <w:noProof/>
                <w:webHidden/>
              </w:rPr>
              <w:fldChar w:fldCharType="separate"/>
            </w:r>
            <w:r w:rsidR="00585E6B">
              <w:rPr>
                <w:noProof/>
                <w:webHidden/>
              </w:rPr>
              <w:t>11</w:t>
            </w:r>
            <w:r w:rsidR="008350CD">
              <w:rPr>
                <w:noProof/>
                <w:webHidden/>
              </w:rPr>
              <w:fldChar w:fldCharType="end"/>
            </w:r>
          </w:hyperlink>
        </w:p>
        <w:p w14:paraId="1335F9EF" w14:textId="2AEDEBAB"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2" w:history="1">
            <w:r w:rsidR="008350CD" w:rsidRPr="00EF604D">
              <w:rPr>
                <w:rStyle w:val="Hyperlink"/>
                <w:noProof/>
                <w:lang w:val="nb"/>
              </w:rPr>
              <w:t>Inspeksjon av tekniske hjelpemidler og stiger</w:t>
            </w:r>
            <w:r w:rsidR="008350CD">
              <w:rPr>
                <w:noProof/>
                <w:webHidden/>
              </w:rPr>
              <w:tab/>
            </w:r>
            <w:r w:rsidR="008350CD">
              <w:rPr>
                <w:noProof/>
                <w:webHidden/>
              </w:rPr>
              <w:fldChar w:fldCharType="begin"/>
            </w:r>
            <w:r w:rsidR="008350CD">
              <w:rPr>
                <w:noProof/>
                <w:webHidden/>
              </w:rPr>
              <w:instrText xml:space="preserve"> PAGEREF _Toc72239602 \h </w:instrText>
            </w:r>
            <w:r w:rsidR="008350CD">
              <w:rPr>
                <w:noProof/>
                <w:webHidden/>
              </w:rPr>
            </w:r>
            <w:r w:rsidR="008350CD">
              <w:rPr>
                <w:noProof/>
                <w:webHidden/>
              </w:rPr>
              <w:fldChar w:fldCharType="separate"/>
            </w:r>
            <w:r w:rsidR="00585E6B">
              <w:rPr>
                <w:noProof/>
                <w:webHidden/>
              </w:rPr>
              <w:t>11</w:t>
            </w:r>
            <w:r w:rsidR="008350CD">
              <w:rPr>
                <w:noProof/>
                <w:webHidden/>
              </w:rPr>
              <w:fldChar w:fldCharType="end"/>
            </w:r>
          </w:hyperlink>
        </w:p>
        <w:p w14:paraId="18C20B10" w14:textId="59AB5DD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3" w:history="1">
            <w:r w:rsidR="008350CD" w:rsidRPr="00EF604D">
              <w:rPr>
                <w:rStyle w:val="Hyperlink"/>
                <w:noProof/>
                <w:lang w:val="nb"/>
              </w:rPr>
              <w:t>Beskytter</w:t>
            </w:r>
            <w:r w:rsidR="008350CD">
              <w:rPr>
                <w:noProof/>
                <w:webHidden/>
              </w:rPr>
              <w:tab/>
            </w:r>
            <w:r w:rsidR="008350CD">
              <w:rPr>
                <w:noProof/>
                <w:webHidden/>
              </w:rPr>
              <w:fldChar w:fldCharType="begin"/>
            </w:r>
            <w:r w:rsidR="008350CD">
              <w:rPr>
                <w:noProof/>
                <w:webHidden/>
              </w:rPr>
              <w:instrText xml:space="preserve"> PAGEREF _Toc72239603 \h </w:instrText>
            </w:r>
            <w:r w:rsidR="008350CD">
              <w:rPr>
                <w:noProof/>
                <w:webHidden/>
              </w:rPr>
            </w:r>
            <w:r w:rsidR="008350CD">
              <w:rPr>
                <w:noProof/>
                <w:webHidden/>
              </w:rPr>
              <w:fldChar w:fldCharType="separate"/>
            </w:r>
            <w:r w:rsidR="00585E6B">
              <w:rPr>
                <w:noProof/>
                <w:webHidden/>
              </w:rPr>
              <w:t>11</w:t>
            </w:r>
            <w:r w:rsidR="008350CD">
              <w:rPr>
                <w:noProof/>
                <w:webHidden/>
              </w:rPr>
              <w:fldChar w:fldCharType="end"/>
            </w:r>
          </w:hyperlink>
        </w:p>
        <w:p w14:paraId="672F11FE" w14:textId="2A5CD26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4" w:history="1">
            <w:r w:rsidR="008350CD" w:rsidRPr="00EF604D">
              <w:rPr>
                <w:rStyle w:val="Hyperlink"/>
                <w:noProof/>
                <w:lang w:val="nb"/>
              </w:rPr>
              <w:t>vibrasjon</w:t>
            </w:r>
            <w:r w:rsidR="008350CD">
              <w:rPr>
                <w:noProof/>
                <w:webHidden/>
              </w:rPr>
              <w:tab/>
            </w:r>
            <w:r w:rsidR="008350CD">
              <w:rPr>
                <w:noProof/>
                <w:webHidden/>
              </w:rPr>
              <w:fldChar w:fldCharType="begin"/>
            </w:r>
            <w:r w:rsidR="008350CD">
              <w:rPr>
                <w:noProof/>
                <w:webHidden/>
              </w:rPr>
              <w:instrText xml:space="preserve"> PAGEREF _Toc72239604 \h </w:instrText>
            </w:r>
            <w:r w:rsidR="008350CD">
              <w:rPr>
                <w:noProof/>
                <w:webHidden/>
              </w:rPr>
            </w:r>
            <w:r w:rsidR="008350CD">
              <w:rPr>
                <w:noProof/>
                <w:webHidden/>
              </w:rPr>
              <w:fldChar w:fldCharType="separate"/>
            </w:r>
            <w:r w:rsidR="00585E6B">
              <w:rPr>
                <w:noProof/>
                <w:webHidden/>
              </w:rPr>
              <w:t>11</w:t>
            </w:r>
            <w:r w:rsidR="008350CD">
              <w:rPr>
                <w:noProof/>
                <w:webHidden/>
              </w:rPr>
              <w:fldChar w:fldCharType="end"/>
            </w:r>
          </w:hyperlink>
        </w:p>
        <w:p w14:paraId="13D22B6C" w14:textId="4A8CA86A"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5" w:history="1">
            <w:r w:rsidR="008350CD" w:rsidRPr="00EF604D">
              <w:rPr>
                <w:rStyle w:val="Hyperlink"/>
                <w:noProof/>
                <w:lang w:val="nb"/>
              </w:rPr>
              <w:t>Løftestropper</w:t>
            </w:r>
            <w:r w:rsidR="008350CD">
              <w:rPr>
                <w:noProof/>
                <w:webHidden/>
              </w:rPr>
              <w:tab/>
            </w:r>
            <w:r w:rsidR="008350CD">
              <w:rPr>
                <w:noProof/>
                <w:webHidden/>
              </w:rPr>
              <w:fldChar w:fldCharType="begin"/>
            </w:r>
            <w:r w:rsidR="008350CD">
              <w:rPr>
                <w:noProof/>
                <w:webHidden/>
              </w:rPr>
              <w:instrText xml:space="preserve"> PAGEREF _Toc72239605 \h </w:instrText>
            </w:r>
            <w:r w:rsidR="008350CD">
              <w:rPr>
                <w:noProof/>
                <w:webHidden/>
              </w:rPr>
            </w:r>
            <w:r w:rsidR="008350CD">
              <w:rPr>
                <w:noProof/>
                <w:webHidden/>
              </w:rPr>
              <w:fldChar w:fldCharType="separate"/>
            </w:r>
            <w:r w:rsidR="00585E6B">
              <w:rPr>
                <w:noProof/>
                <w:webHidden/>
              </w:rPr>
              <w:t>12</w:t>
            </w:r>
            <w:r w:rsidR="008350CD">
              <w:rPr>
                <w:noProof/>
                <w:webHidden/>
              </w:rPr>
              <w:fldChar w:fldCharType="end"/>
            </w:r>
          </w:hyperlink>
        </w:p>
        <w:p w14:paraId="00D8822A" w14:textId="73AD7C30"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06" w:history="1">
            <w:r w:rsidR="008350CD" w:rsidRPr="00EF604D">
              <w:rPr>
                <w:rStyle w:val="Hyperlink"/>
                <w:noProof/>
                <w:lang w:val="nb"/>
              </w:rPr>
              <w:t>Sandblåsere</w:t>
            </w:r>
            <w:r w:rsidR="008350CD">
              <w:rPr>
                <w:noProof/>
                <w:webHidden/>
              </w:rPr>
              <w:tab/>
            </w:r>
            <w:r w:rsidR="008350CD">
              <w:rPr>
                <w:noProof/>
                <w:webHidden/>
              </w:rPr>
              <w:fldChar w:fldCharType="begin"/>
            </w:r>
            <w:r w:rsidR="008350CD">
              <w:rPr>
                <w:noProof/>
                <w:webHidden/>
              </w:rPr>
              <w:instrText xml:space="preserve"> PAGEREF _Toc72239606 \h </w:instrText>
            </w:r>
            <w:r w:rsidR="008350CD">
              <w:rPr>
                <w:noProof/>
                <w:webHidden/>
              </w:rPr>
            </w:r>
            <w:r w:rsidR="008350CD">
              <w:rPr>
                <w:noProof/>
                <w:webHidden/>
              </w:rPr>
              <w:fldChar w:fldCharType="separate"/>
            </w:r>
            <w:r w:rsidR="00585E6B">
              <w:rPr>
                <w:noProof/>
                <w:webHidden/>
              </w:rPr>
              <w:t>12</w:t>
            </w:r>
            <w:r w:rsidR="008350CD">
              <w:rPr>
                <w:noProof/>
                <w:webHidden/>
              </w:rPr>
              <w:fldChar w:fldCharType="end"/>
            </w:r>
          </w:hyperlink>
        </w:p>
        <w:p w14:paraId="0D063404" w14:textId="59FFAB4B"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7" w:history="1">
            <w:r w:rsidR="008350CD" w:rsidRPr="00EF604D">
              <w:rPr>
                <w:rStyle w:val="Hyperlink"/>
                <w:noProof/>
                <w:lang w:val="nb"/>
              </w:rPr>
              <w:t>Støv og sand</w:t>
            </w:r>
            <w:r w:rsidR="008350CD">
              <w:rPr>
                <w:noProof/>
                <w:webHidden/>
              </w:rPr>
              <w:tab/>
            </w:r>
            <w:r w:rsidR="008350CD">
              <w:rPr>
                <w:noProof/>
                <w:webHidden/>
              </w:rPr>
              <w:fldChar w:fldCharType="begin"/>
            </w:r>
            <w:r w:rsidR="008350CD">
              <w:rPr>
                <w:noProof/>
                <w:webHidden/>
              </w:rPr>
              <w:instrText xml:space="preserve"> PAGEREF _Toc72239607 \h </w:instrText>
            </w:r>
            <w:r w:rsidR="008350CD">
              <w:rPr>
                <w:noProof/>
                <w:webHidden/>
              </w:rPr>
            </w:r>
            <w:r w:rsidR="008350CD">
              <w:rPr>
                <w:noProof/>
                <w:webHidden/>
              </w:rPr>
              <w:fldChar w:fldCharType="separate"/>
            </w:r>
            <w:r w:rsidR="00585E6B">
              <w:rPr>
                <w:noProof/>
                <w:webHidden/>
              </w:rPr>
              <w:t>12</w:t>
            </w:r>
            <w:r w:rsidR="008350CD">
              <w:rPr>
                <w:noProof/>
                <w:webHidden/>
              </w:rPr>
              <w:fldChar w:fldCharType="end"/>
            </w:r>
          </w:hyperlink>
        </w:p>
        <w:p w14:paraId="42063E1E" w14:textId="078CCC47"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8" w:history="1">
            <w:r w:rsidR="008350CD" w:rsidRPr="00EF604D">
              <w:rPr>
                <w:rStyle w:val="Hyperlink"/>
                <w:noProof/>
                <w:lang w:val="nb"/>
              </w:rPr>
              <w:t>Prosessventilasjon</w:t>
            </w:r>
            <w:r w:rsidR="008350CD">
              <w:rPr>
                <w:noProof/>
                <w:webHidden/>
              </w:rPr>
              <w:tab/>
            </w:r>
            <w:r w:rsidR="008350CD">
              <w:rPr>
                <w:noProof/>
                <w:webHidden/>
              </w:rPr>
              <w:fldChar w:fldCharType="begin"/>
            </w:r>
            <w:r w:rsidR="008350CD">
              <w:rPr>
                <w:noProof/>
                <w:webHidden/>
              </w:rPr>
              <w:instrText xml:space="preserve"> PAGEREF _Toc72239608 \h </w:instrText>
            </w:r>
            <w:r w:rsidR="008350CD">
              <w:rPr>
                <w:noProof/>
                <w:webHidden/>
              </w:rPr>
            </w:r>
            <w:r w:rsidR="008350CD">
              <w:rPr>
                <w:noProof/>
                <w:webHidden/>
              </w:rPr>
              <w:fldChar w:fldCharType="separate"/>
            </w:r>
            <w:r w:rsidR="00585E6B">
              <w:rPr>
                <w:noProof/>
                <w:webHidden/>
              </w:rPr>
              <w:t>12</w:t>
            </w:r>
            <w:r w:rsidR="008350CD">
              <w:rPr>
                <w:noProof/>
                <w:webHidden/>
              </w:rPr>
              <w:fldChar w:fldCharType="end"/>
            </w:r>
          </w:hyperlink>
        </w:p>
        <w:p w14:paraId="0489E0E0" w14:textId="7ED1C228"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09" w:history="1">
            <w:r w:rsidR="008350CD" w:rsidRPr="00EF604D">
              <w:rPr>
                <w:rStyle w:val="Hyperlink"/>
                <w:noProof/>
                <w:lang w:val="nb"/>
              </w:rPr>
              <w:t>renhold</w:t>
            </w:r>
            <w:r w:rsidR="008350CD">
              <w:rPr>
                <w:noProof/>
                <w:webHidden/>
              </w:rPr>
              <w:tab/>
            </w:r>
            <w:r w:rsidR="008350CD">
              <w:rPr>
                <w:noProof/>
                <w:webHidden/>
              </w:rPr>
              <w:fldChar w:fldCharType="begin"/>
            </w:r>
            <w:r w:rsidR="008350CD">
              <w:rPr>
                <w:noProof/>
                <w:webHidden/>
              </w:rPr>
              <w:instrText xml:space="preserve"> PAGEREF _Toc72239609 \h </w:instrText>
            </w:r>
            <w:r w:rsidR="008350CD">
              <w:rPr>
                <w:noProof/>
                <w:webHidden/>
              </w:rPr>
            </w:r>
            <w:r w:rsidR="008350CD">
              <w:rPr>
                <w:noProof/>
                <w:webHidden/>
              </w:rPr>
              <w:fldChar w:fldCharType="separate"/>
            </w:r>
            <w:r w:rsidR="00585E6B">
              <w:rPr>
                <w:noProof/>
                <w:webHidden/>
              </w:rPr>
              <w:t>13</w:t>
            </w:r>
            <w:r w:rsidR="008350CD">
              <w:rPr>
                <w:noProof/>
                <w:webHidden/>
              </w:rPr>
              <w:fldChar w:fldCharType="end"/>
            </w:r>
          </w:hyperlink>
        </w:p>
        <w:p w14:paraId="3884B69C" w14:textId="6E02496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0" w:history="1">
            <w:r w:rsidR="008350CD" w:rsidRPr="00EF604D">
              <w:rPr>
                <w:rStyle w:val="Hyperlink"/>
                <w:noProof/>
                <w:lang w:val="nb"/>
              </w:rPr>
              <w:t>Personlig verneutstyr</w:t>
            </w:r>
            <w:r w:rsidR="008350CD">
              <w:rPr>
                <w:noProof/>
                <w:webHidden/>
              </w:rPr>
              <w:tab/>
            </w:r>
            <w:r w:rsidR="008350CD">
              <w:rPr>
                <w:noProof/>
                <w:webHidden/>
              </w:rPr>
              <w:fldChar w:fldCharType="begin"/>
            </w:r>
            <w:r w:rsidR="008350CD">
              <w:rPr>
                <w:noProof/>
                <w:webHidden/>
              </w:rPr>
              <w:instrText xml:space="preserve"> PAGEREF _Toc72239610 \h </w:instrText>
            </w:r>
            <w:r w:rsidR="008350CD">
              <w:rPr>
                <w:noProof/>
                <w:webHidden/>
              </w:rPr>
            </w:r>
            <w:r w:rsidR="008350CD">
              <w:rPr>
                <w:noProof/>
                <w:webHidden/>
              </w:rPr>
              <w:fldChar w:fldCharType="separate"/>
            </w:r>
            <w:r w:rsidR="00585E6B">
              <w:rPr>
                <w:noProof/>
                <w:webHidden/>
              </w:rPr>
              <w:t>13</w:t>
            </w:r>
            <w:r w:rsidR="008350CD">
              <w:rPr>
                <w:noProof/>
                <w:webHidden/>
              </w:rPr>
              <w:fldChar w:fldCharType="end"/>
            </w:r>
          </w:hyperlink>
        </w:p>
        <w:p w14:paraId="565E5237" w14:textId="18F29CFE"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11" w:history="1">
            <w:r w:rsidR="008350CD" w:rsidRPr="00EF604D">
              <w:rPr>
                <w:rStyle w:val="Hyperlink"/>
                <w:noProof/>
                <w:lang w:val="nb"/>
              </w:rPr>
              <w:t>STØY</w:t>
            </w:r>
            <w:r w:rsidR="008350CD">
              <w:rPr>
                <w:noProof/>
                <w:webHidden/>
              </w:rPr>
              <w:tab/>
            </w:r>
            <w:r w:rsidR="008350CD">
              <w:rPr>
                <w:noProof/>
                <w:webHidden/>
              </w:rPr>
              <w:fldChar w:fldCharType="begin"/>
            </w:r>
            <w:r w:rsidR="008350CD">
              <w:rPr>
                <w:noProof/>
                <w:webHidden/>
              </w:rPr>
              <w:instrText xml:space="preserve"> PAGEREF _Toc72239611 \h </w:instrText>
            </w:r>
            <w:r w:rsidR="008350CD">
              <w:rPr>
                <w:noProof/>
                <w:webHidden/>
              </w:rPr>
            </w:r>
            <w:r w:rsidR="008350CD">
              <w:rPr>
                <w:noProof/>
                <w:webHidden/>
              </w:rPr>
              <w:fldChar w:fldCharType="separate"/>
            </w:r>
            <w:r w:rsidR="00585E6B">
              <w:rPr>
                <w:noProof/>
                <w:webHidden/>
              </w:rPr>
              <w:t>14</w:t>
            </w:r>
            <w:r w:rsidR="008350CD">
              <w:rPr>
                <w:noProof/>
                <w:webHidden/>
              </w:rPr>
              <w:fldChar w:fldCharType="end"/>
            </w:r>
          </w:hyperlink>
        </w:p>
        <w:p w14:paraId="7B84F61F" w14:textId="21315C83"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12" w:history="1">
            <w:r w:rsidR="008350CD" w:rsidRPr="00EF604D">
              <w:rPr>
                <w:rStyle w:val="Hyperlink"/>
                <w:noProof/>
                <w:lang w:val="nb"/>
              </w:rPr>
              <w:t>TUNGE LØFT</w:t>
            </w:r>
            <w:r w:rsidR="008350CD">
              <w:rPr>
                <w:noProof/>
                <w:webHidden/>
              </w:rPr>
              <w:tab/>
            </w:r>
            <w:r w:rsidR="008350CD">
              <w:rPr>
                <w:noProof/>
                <w:webHidden/>
              </w:rPr>
              <w:fldChar w:fldCharType="begin"/>
            </w:r>
            <w:r w:rsidR="008350CD">
              <w:rPr>
                <w:noProof/>
                <w:webHidden/>
              </w:rPr>
              <w:instrText xml:space="preserve"> PAGEREF _Toc72239612 \h </w:instrText>
            </w:r>
            <w:r w:rsidR="008350CD">
              <w:rPr>
                <w:noProof/>
                <w:webHidden/>
              </w:rPr>
            </w:r>
            <w:r w:rsidR="008350CD">
              <w:rPr>
                <w:noProof/>
                <w:webHidden/>
              </w:rPr>
              <w:fldChar w:fldCharType="separate"/>
            </w:r>
            <w:r w:rsidR="00585E6B">
              <w:rPr>
                <w:noProof/>
                <w:webHidden/>
              </w:rPr>
              <w:t>15</w:t>
            </w:r>
            <w:r w:rsidR="008350CD">
              <w:rPr>
                <w:noProof/>
                <w:webHidden/>
              </w:rPr>
              <w:fldChar w:fldCharType="end"/>
            </w:r>
          </w:hyperlink>
        </w:p>
        <w:p w14:paraId="36E303EA" w14:textId="6C01A25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3" w:history="1">
            <w:r w:rsidR="008350CD" w:rsidRPr="00EF604D">
              <w:rPr>
                <w:rStyle w:val="Hyperlink"/>
                <w:noProof/>
                <w:lang w:val="nb"/>
              </w:rPr>
              <w:t>heis</w:t>
            </w:r>
            <w:r w:rsidR="008350CD">
              <w:rPr>
                <w:noProof/>
                <w:webHidden/>
              </w:rPr>
              <w:tab/>
            </w:r>
            <w:r w:rsidR="008350CD">
              <w:rPr>
                <w:noProof/>
                <w:webHidden/>
              </w:rPr>
              <w:fldChar w:fldCharType="begin"/>
            </w:r>
            <w:r w:rsidR="008350CD">
              <w:rPr>
                <w:noProof/>
                <w:webHidden/>
              </w:rPr>
              <w:instrText xml:space="preserve"> PAGEREF _Toc72239613 \h </w:instrText>
            </w:r>
            <w:r w:rsidR="008350CD">
              <w:rPr>
                <w:noProof/>
                <w:webHidden/>
              </w:rPr>
            </w:r>
            <w:r w:rsidR="008350CD">
              <w:rPr>
                <w:noProof/>
                <w:webHidden/>
              </w:rPr>
              <w:fldChar w:fldCharType="separate"/>
            </w:r>
            <w:r w:rsidR="00585E6B">
              <w:rPr>
                <w:noProof/>
                <w:webHidden/>
              </w:rPr>
              <w:t>15</w:t>
            </w:r>
            <w:r w:rsidR="008350CD">
              <w:rPr>
                <w:noProof/>
                <w:webHidden/>
              </w:rPr>
              <w:fldChar w:fldCharType="end"/>
            </w:r>
          </w:hyperlink>
        </w:p>
        <w:p w14:paraId="3E19FD34" w14:textId="1FDF117D"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4" w:history="1">
            <w:r w:rsidR="008350CD" w:rsidRPr="00EF604D">
              <w:rPr>
                <w:rStyle w:val="Hyperlink"/>
                <w:noProof/>
                <w:lang w:val="nb"/>
              </w:rPr>
              <w:t>Løfting og bæring</w:t>
            </w:r>
            <w:r w:rsidR="008350CD">
              <w:rPr>
                <w:noProof/>
                <w:webHidden/>
              </w:rPr>
              <w:tab/>
            </w:r>
            <w:r w:rsidR="008350CD">
              <w:rPr>
                <w:noProof/>
                <w:webHidden/>
              </w:rPr>
              <w:fldChar w:fldCharType="begin"/>
            </w:r>
            <w:r w:rsidR="008350CD">
              <w:rPr>
                <w:noProof/>
                <w:webHidden/>
              </w:rPr>
              <w:instrText xml:space="preserve"> PAGEREF _Toc72239614 \h </w:instrText>
            </w:r>
            <w:r w:rsidR="008350CD">
              <w:rPr>
                <w:noProof/>
                <w:webHidden/>
              </w:rPr>
            </w:r>
            <w:r w:rsidR="008350CD">
              <w:rPr>
                <w:noProof/>
                <w:webHidden/>
              </w:rPr>
              <w:fldChar w:fldCharType="separate"/>
            </w:r>
            <w:r w:rsidR="00585E6B">
              <w:rPr>
                <w:noProof/>
                <w:webHidden/>
              </w:rPr>
              <w:t>15</w:t>
            </w:r>
            <w:r w:rsidR="008350CD">
              <w:rPr>
                <w:noProof/>
                <w:webHidden/>
              </w:rPr>
              <w:fldChar w:fldCharType="end"/>
            </w:r>
          </w:hyperlink>
        </w:p>
        <w:p w14:paraId="06137B87" w14:textId="08061DF4"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5" w:history="1">
            <w:r w:rsidR="008350CD" w:rsidRPr="00EF604D">
              <w:rPr>
                <w:rStyle w:val="Hyperlink"/>
                <w:noProof/>
                <w:lang w:val="nb"/>
              </w:rPr>
              <w:t>Generelle råd</w:t>
            </w:r>
            <w:r w:rsidR="008350CD">
              <w:rPr>
                <w:noProof/>
                <w:webHidden/>
              </w:rPr>
              <w:tab/>
            </w:r>
            <w:r w:rsidR="008350CD">
              <w:rPr>
                <w:noProof/>
                <w:webHidden/>
              </w:rPr>
              <w:fldChar w:fldCharType="begin"/>
            </w:r>
            <w:r w:rsidR="008350CD">
              <w:rPr>
                <w:noProof/>
                <w:webHidden/>
              </w:rPr>
              <w:instrText xml:space="preserve"> PAGEREF _Toc72239615 \h </w:instrText>
            </w:r>
            <w:r w:rsidR="008350CD">
              <w:rPr>
                <w:noProof/>
                <w:webHidden/>
              </w:rPr>
            </w:r>
            <w:r w:rsidR="008350CD">
              <w:rPr>
                <w:noProof/>
                <w:webHidden/>
              </w:rPr>
              <w:fldChar w:fldCharType="separate"/>
            </w:r>
            <w:r w:rsidR="00585E6B">
              <w:rPr>
                <w:noProof/>
                <w:webHidden/>
              </w:rPr>
              <w:t>15</w:t>
            </w:r>
            <w:r w:rsidR="008350CD">
              <w:rPr>
                <w:noProof/>
                <w:webHidden/>
              </w:rPr>
              <w:fldChar w:fldCharType="end"/>
            </w:r>
          </w:hyperlink>
        </w:p>
        <w:p w14:paraId="34769008" w14:textId="41CB8C79"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6" w:history="1">
            <w:r w:rsidR="008350CD" w:rsidRPr="00EF604D">
              <w:rPr>
                <w:rStyle w:val="Hyperlink"/>
                <w:noProof/>
                <w:lang w:val="nb"/>
              </w:rPr>
              <w:t>Vurdering av løfting</w:t>
            </w:r>
            <w:r w:rsidR="008350CD">
              <w:rPr>
                <w:noProof/>
                <w:webHidden/>
              </w:rPr>
              <w:tab/>
            </w:r>
            <w:r w:rsidR="008350CD">
              <w:rPr>
                <w:noProof/>
                <w:webHidden/>
              </w:rPr>
              <w:fldChar w:fldCharType="begin"/>
            </w:r>
            <w:r w:rsidR="008350CD">
              <w:rPr>
                <w:noProof/>
                <w:webHidden/>
              </w:rPr>
              <w:instrText xml:space="preserve"> PAGEREF _Toc72239616 \h </w:instrText>
            </w:r>
            <w:r w:rsidR="008350CD">
              <w:rPr>
                <w:noProof/>
                <w:webHidden/>
              </w:rPr>
            </w:r>
            <w:r w:rsidR="008350CD">
              <w:rPr>
                <w:noProof/>
                <w:webHidden/>
              </w:rPr>
              <w:fldChar w:fldCharType="separate"/>
            </w:r>
            <w:r w:rsidR="00585E6B">
              <w:rPr>
                <w:noProof/>
                <w:webHidden/>
              </w:rPr>
              <w:t>15</w:t>
            </w:r>
            <w:r w:rsidR="008350CD">
              <w:rPr>
                <w:noProof/>
                <w:webHidden/>
              </w:rPr>
              <w:fldChar w:fldCharType="end"/>
            </w:r>
          </w:hyperlink>
        </w:p>
        <w:p w14:paraId="43806044" w14:textId="70D30AAD"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7" w:history="1">
            <w:r w:rsidR="008350CD" w:rsidRPr="00EF604D">
              <w:rPr>
                <w:rStyle w:val="Hyperlink"/>
                <w:noProof/>
                <w:lang w:val="nb"/>
              </w:rPr>
              <w:t>All løfting er en last</w:t>
            </w:r>
            <w:r w:rsidR="008350CD">
              <w:rPr>
                <w:noProof/>
                <w:webHidden/>
              </w:rPr>
              <w:tab/>
            </w:r>
            <w:r w:rsidR="008350CD">
              <w:rPr>
                <w:noProof/>
                <w:webHidden/>
              </w:rPr>
              <w:fldChar w:fldCharType="begin"/>
            </w:r>
            <w:r w:rsidR="008350CD">
              <w:rPr>
                <w:noProof/>
                <w:webHidden/>
              </w:rPr>
              <w:instrText xml:space="preserve"> PAGEREF _Toc72239617 \h </w:instrText>
            </w:r>
            <w:r w:rsidR="008350CD">
              <w:rPr>
                <w:noProof/>
                <w:webHidden/>
              </w:rPr>
            </w:r>
            <w:r w:rsidR="008350CD">
              <w:rPr>
                <w:noProof/>
                <w:webHidden/>
              </w:rPr>
              <w:fldChar w:fldCharType="separate"/>
            </w:r>
            <w:r w:rsidR="00585E6B">
              <w:rPr>
                <w:noProof/>
                <w:webHidden/>
              </w:rPr>
              <w:t>16</w:t>
            </w:r>
            <w:r w:rsidR="008350CD">
              <w:rPr>
                <w:noProof/>
                <w:webHidden/>
              </w:rPr>
              <w:fldChar w:fldCharType="end"/>
            </w:r>
          </w:hyperlink>
        </w:p>
        <w:p w14:paraId="2EF9F6FB" w14:textId="18B80002"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8" w:history="1">
            <w:r w:rsidR="008350CD" w:rsidRPr="00EF604D">
              <w:rPr>
                <w:rStyle w:val="Hyperlink"/>
                <w:noProof/>
                <w:lang w:val="nb"/>
              </w:rPr>
              <w:t>Fysisk form og styrke</w:t>
            </w:r>
            <w:r w:rsidR="008350CD">
              <w:rPr>
                <w:noProof/>
                <w:webHidden/>
              </w:rPr>
              <w:tab/>
            </w:r>
            <w:r w:rsidR="008350CD">
              <w:rPr>
                <w:noProof/>
                <w:webHidden/>
              </w:rPr>
              <w:fldChar w:fldCharType="begin"/>
            </w:r>
            <w:r w:rsidR="008350CD">
              <w:rPr>
                <w:noProof/>
                <w:webHidden/>
              </w:rPr>
              <w:instrText xml:space="preserve"> PAGEREF _Toc72239618 \h </w:instrText>
            </w:r>
            <w:r w:rsidR="008350CD">
              <w:rPr>
                <w:noProof/>
                <w:webHidden/>
              </w:rPr>
            </w:r>
            <w:r w:rsidR="008350CD">
              <w:rPr>
                <w:noProof/>
                <w:webHidden/>
              </w:rPr>
              <w:fldChar w:fldCharType="separate"/>
            </w:r>
            <w:r w:rsidR="00585E6B">
              <w:rPr>
                <w:noProof/>
                <w:webHidden/>
              </w:rPr>
              <w:t>17</w:t>
            </w:r>
            <w:r w:rsidR="008350CD">
              <w:rPr>
                <w:noProof/>
                <w:webHidden/>
              </w:rPr>
              <w:fldChar w:fldCharType="end"/>
            </w:r>
          </w:hyperlink>
        </w:p>
        <w:p w14:paraId="4684D2B3" w14:textId="1EC6CB3C"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19" w:history="1">
            <w:r w:rsidR="008350CD" w:rsidRPr="00EF604D">
              <w:rPr>
                <w:rStyle w:val="Hyperlink"/>
                <w:noProof/>
                <w:lang w:val="nb"/>
              </w:rPr>
              <w:t>Når flere løfter sammen</w:t>
            </w:r>
            <w:r w:rsidR="008350CD">
              <w:rPr>
                <w:noProof/>
                <w:webHidden/>
              </w:rPr>
              <w:tab/>
            </w:r>
            <w:r w:rsidR="008350CD">
              <w:rPr>
                <w:noProof/>
                <w:webHidden/>
              </w:rPr>
              <w:fldChar w:fldCharType="begin"/>
            </w:r>
            <w:r w:rsidR="008350CD">
              <w:rPr>
                <w:noProof/>
                <w:webHidden/>
              </w:rPr>
              <w:instrText xml:space="preserve"> PAGEREF _Toc72239619 \h </w:instrText>
            </w:r>
            <w:r w:rsidR="008350CD">
              <w:rPr>
                <w:noProof/>
                <w:webHidden/>
              </w:rPr>
            </w:r>
            <w:r w:rsidR="008350CD">
              <w:rPr>
                <w:noProof/>
                <w:webHidden/>
              </w:rPr>
              <w:fldChar w:fldCharType="separate"/>
            </w:r>
            <w:r w:rsidR="00585E6B">
              <w:rPr>
                <w:noProof/>
                <w:webHidden/>
              </w:rPr>
              <w:t>17</w:t>
            </w:r>
            <w:r w:rsidR="008350CD">
              <w:rPr>
                <w:noProof/>
                <w:webHidden/>
              </w:rPr>
              <w:fldChar w:fldCharType="end"/>
            </w:r>
          </w:hyperlink>
        </w:p>
        <w:p w14:paraId="7093FCDC" w14:textId="109CD7CA"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0" w:history="1">
            <w:r w:rsidR="008350CD" w:rsidRPr="00EF604D">
              <w:rPr>
                <w:rStyle w:val="Hyperlink"/>
                <w:noProof/>
                <w:lang w:val="nb"/>
              </w:rPr>
              <w:t>trykk</w:t>
            </w:r>
            <w:r w:rsidR="008350CD">
              <w:rPr>
                <w:noProof/>
                <w:webHidden/>
              </w:rPr>
              <w:tab/>
            </w:r>
            <w:r w:rsidR="008350CD">
              <w:rPr>
                <w:noProof/>
                <w:webHidden/>
              </w:rPr>
              <w:fldChar w:fldCharType="begin"/>
            </w:r>
            <w:r w:rsidR="008350CD">
              <w:rPr>
                <w:noProof/>
                <w:webHidden/>
              </w:rPr>
              <w:instrText xml:space="preserve"> PAGEREF _Toc72239620 \h </w:instrText>
            </w:r>
            <w:r w:rsidR="008350CD">
              <w:rPr>
                <w:noProof/>
                <w:webHidden/>
              </w:rPr>
            </w:r>
            <w:r w:rsidR="008350CD">
              <w:rPr>
                <w:noProof/>
                <w:webHidden/>
              </w:rPr>
              <w:fldChar w:fldCharType="separate"/>
            </w:r>
            <w:r w:rsidR="00585E6B">
              <w:rPr>
                <w:noProof/>
                <w:webHidden/>
              </w:rPr>
              <w:t>17</w:t>
            </w:r>
            <w:r w:rsidR="008350CD">
              <w:rPr>
                <w:noProof/>
                <w:webHidden/>
              </w:rPr>
              <w:fldChar w:fldCharType="end"/>
            </w:r>
          </w:hyperlink>
        </w:p>
        <w:p w14:paraId="785869F9" w14:textId="1B625A9C"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1" w:history="1">
            <w:r w:rsidR="008350CD" w:rsidRPr="00EF604D">
              <w:rPr>
                <w:rStyle w:val="Hyperlink"/>
                <w:noProof/>
                <w:lang w:val="nb"/>
              </w:rPr>
              <w:t>Løfte- og bæreteknikk</w:t>
            </w:r>
            <w:r w:rsidR="008350CD">
              <w:rPr>
                <w:noProof/>
                <w:webHidden/>
              </w:rPr>
              <w:tab/>
            </w:r>
            <w:r w:rsidR="008350CD">
              <w:rPr>
                <w:noProof/>
                <w:webHidden/>
              </w:rPr>
              <w:fldChar w:fldCharType="begin"/>
            </w:r>
            <w:r w:rsidR="008350CD">
              <w:rPr>
                <w:noProof/>
                <w:webHidden/>
              </w:rPr>
              <w:instrText xml:space="preserve"> PAGEREF _Toc72239621 \h </w:instrText>
            </w:r>
            <w:r w:rsidR="008350CD">
              <w:rPr>
                <w:noProof/>
                <w:webHidden/>
              </w:rPr>
            </w:r>
            <w:r w:rsidR="008350CD">
              <w:rPr>
                <w:noProof/>
                <w:webHidden/>
              </w:rPr>
              <w:fldChar w:fldCharType="separate"/>
            </w:r>
            <w:r w:rsidR="00585E6B">
              <w:rPr>
                <w:noProof/>
                <w:webHidden/>
              </w:rPr>
              <w:t>17</w:t>
            </w:r>
            <w:r w:rsidR="008350CD">
              <w:rPr>
                <w:noProof/>
                <w:webHidden/>
              </w:rPr>
              <w:fldChar w:fldCharType="end"/>
            </w:r>
          </w:hyperlink>
        </w:p>
        <w:p w14:paraId="72E65E94" w14:textId="18FDC15F" w:rsidR="008350CD" w:rsidRDefault="007A0C5A">
          <w:pPr>
            <w:pStyle w:val="Indholdsfortegnelse2"/>
            <w:tabs>
              <w:tab w:val="right" w:leader="dot" w:pos="9913"/>
            </w:tabs>
            <w:rPr>
              <w:rFonts w:asciiTheme="minorHAnsi" w:eastAsiaTheme="minorEastAsia" w:hAnsiTheme="minorHAnsi" w:cstheme="minorBidi"/>
              <w:noProof/>
              <w:sz w:val="22"/>
              <w:szCs w:val="22"/>
            </w:rPr>
          </w:pPr>
          <w:hyperlink w:anchor="_Toc72239622" w:history="1">
            <w:r w:rsidR="008350CD" w:rsidRPr="00EF604D">
              <w:rPr>
                <w:rStyle w:val="Hyperlink"/>
                <w:noProof/>
                <w:lang w:val="nb"/>
              </w:rPr>
              <w:t>Forebygging av skade fra løfting og bæring</w:t>
            </w:r>
            <w:r w:rsidR="008350CD">
              <w:rPr>
                <w:noProof/>
                <w:webHidden/>
              </w:rPr>
              <w:tab/>
            </w:r>
            <w:r w:rsidR="008350CD">
              <w:rPr>
                <w:noProof/>
                <w:webHidden/>
              </w:rPr>
              <w:fldChar w:fldCharType="begin"/>
            </w:r>
            <w:r w:rsidR="008350CD">
              <w:rPr>
                <w:noProof/>
                <w:webHidden/>
              </w:rPr>
              <w:instrText xml:space="preserve"> PAGEREF _Toc72239622 \h </w:instrText>
            </w:r>
            <w:r w:rsidR="008350CD">
              <w:rPr>
                <w:noProof/>
                <w:webHidden/>
              </w:rPr>
            </w:r>
            <w:r w:rsidR="008350CD">
              <w:rPr>
                <w:noProof/>
                <w:webHidden/>
              </w:rPr>
              <w:fldChar w:fldCharType="separate"/>
            </w:r>
            <w:r w:rsidR="00585E6B">
              <w:rPr>
                <w:noProof/>
                <w:webHidden/>
              </w:rPr>
              <w:t>17</w:t>
            </w:r>
            <w:r w:rsidR="008350CD">
              <w:rPr>
                <w:noProof/>
                <w:webHidden/>
              </w:rPr>
              <w:fldChar w:fldCharType="end"/>
            </w:r>
          </w:hyperlink>
        </w:p>
        <w:p w14:paraId="0AC74DFA" w14:textId="695755C5"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23" w:history="1">
            <w:r w:rsidR="008350CD" w:rsidRPr="00EF604D">
              <w:rPr>
                <w:rStyle w:val="Hyperlink"/>
                <w:noProof/>
                <w:lang w:val="nb"/>
              </w:rPr>
              <w:t>Personlig verneutstyr</w:t>
            </w:r>
            <w:r w:rsidR="008350CD">
              <w:rPr>
                <w:noProof/>
                <w:webHidden/>
              </w:rPr>
              <w:tab/>
            </w:r>
            <w:r w:rsidR="008350CD">
              <w:rPr>
                <w:noProof/>
                <w:webHidden/>
              </w:rPr>
              <w:fldChar w:fldCharType="begin"/>
            </w:r>
            <w:r w:rsidR="008350CD">
              <w:rPr>
                <w:noProof/>
                <w:webHidden/>
              </w:rPr>
              <w:instrText xml:space="preserve"> PAGEREF _Toc72239623 \h </w:instrText>
            </w:r>
            <w:r w:rsidR="008350CD">
              <w:rPr>
                <w:noProof/>
                <w:webHidden/>
              </w:rPr>
            </w:r>
            <w:r w:rsidR="008350CD">
              <w:rPr>
                <w:noProof/>
                <w:webHidden/>
              </w:rPr>
              <w:fldChar w:fldCharType="separate"/>
            </w:r>
            <w:r w:rsidR="00585E6B">
              <w:rPr>
                <w:noProof/>
                <w:webHidden/>
              </w:rPr>
              <w:t>20</w:t>
            </w:r>
            <w:r w:rsidR="008350CD">
              <w:rPr>
                <w:noProof/>
                <w:webHidden/>
              </w:rPr>
              <w:fldChar w:fldCharType="end"/>
            </w:r>
          </w:hyperlink>
        </w:p>
        <w:p w14:paraId="1B072D30" w14:textId="60B68761"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4" w:history="1">
            <w:r w:rsidR="008350CD" w:rsidRPr="00EF604D">
              <w:rPr>
                <w:rStyle w:val="Hyperlink"/>
                <w:noProof/>
                <w:lang w:val="nb"/>
              </w:rPr>
              <w:t>Personlig verneutstyr</w:t>
            </w:r>
            <w:r w:rsidR="008350CD">
              <w:rPr>
                <w:noProof/>
                <w:webHidden/>
              </w:rPr>
              <w:tab/>
            </w:r>
            <w:r w:rsidR="008350CD">
              <w:rPr>
                <w:noProof/>
                <w:webHidden/>
              </w:rPr>
              <w:fldChar w:fldCharType="begin"/>
            </w:r>
            <w:r w:rsidR="008350CD">
              <w:rPr>
                <w:noProof/>
                <w:webHidden/>
              </w:rPr>
              <w:instrText xml:space="preserve"> PAGEREF _Toc72239624 \h </w:instrText>
            </w:r>
            <w:r w:rsidR="008350CD">
              <w:rPr>
                <w:noProof/>
                <w:webHidden/>
              </w:rPr>
            </w:r>
            <w:r w:rsidR="008350CD">
              <w:rPr>
                <w:noProof/>
                <w:webHidden/>
              </w:rPr>
              <w:fldChar w:fldCharType="separate"/>
            </w:r>
            <w:r w:rsidR="00585E6B">
              <w:rPr>
                <w:noProof/>
                <w:webHidden/>
              </w:rPr>
              <w:t>20</w:t>
            </w:r>
            <w:r w:rsidR="008350CD">
              <w:rPr>
                <w:noProof/>
                <w:webHidden/>
              </w:rPr>
              <w:fldChar w:fldCharType="end"/>
            </w:r>
          </w:hyperlink>
        </w:p>
        <w:p w14:paraId="7D5D5B35" w14:textId="70AF6FEA"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5" w:history="1">
            <w:r w:rsidR="008350CD" w:rsidRPr="00EF604D">
              <w:rPr>
                <w:rStyle w:val="Hyperlink"/>
                <w:noProof/>
                <w:lang w:val="nb"/>
              </w:rPr>
              <w:t>Benk slipemidler</w:t>
            </w:r>
            <w:r w:rsidR="008350CD">
              <w:rPr>
                <w:noProof/>
                <w:webHidden/>
              </w:rPr>
              <w:tab/>
            </w:r>
            <w:r w:rsidR="008350CD">
              <w:rPr>
                <w:noProof/>
                <w:webHidden/>
              </w:rPr>
              <w:fldChar w:fldCharType="begin"/>
            </w:r>
            <w:r w:rsidR="008350CD">
              <w:rPr>
                <w:noProof/>
                <w:webHidden/>
              </w:rPr>
              <w:instrText xml:space="preserve"> PAGEREF _Toc72239625 \h </w:instrText>
            </w:r>
            <w:r w:rsidR="008350CD">
              <w:rPr>
                <w:noProof/>
                <w:webHidden/>
              </w:rPr>
            </w:r>
            <w:r w:rsidR="008350CD">
              <w:rPr>
                <w:noProof/>
                <w:webHidden/>
              </w:rPr>
              <w:fldChar w:fldCharType="separate"/>
            </w:r>
            <w:r w:rsidR="00585E6B">
              <w:rPr>
                <w:noProof/>
                <w:webHidden/>
              </w:rPr>
              <w:t>20</w:t>
            </w:r>
            <w:r w:rsidR="008350CD">
              <w:rPr>
                <w:noProof/>
                <w:webHidden/>
              </w:rPr>
              <w:fldChar w:fldCharType="end"/>
            </w:r>
          </w:hyperlink>
        </w:p>
        <w:p w14:paraId="0180F91E" w14:textId="6CFEC628"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26" w:history="1">
            <w:r w:rsidR="008350CD" w:rsidRPr="00EF604D">
              <w:rPr>
                <w:rStyle w:val="Hyperlink"/>
                <w:noProof/>
                <w:lang w:val="nb"/>
              </w:rPr>
              <w:t>FØRSTEHJELPSUTSTYR</w:t>
            </w:r>
            <w:r w:rsidR="008350CD">
              <w:rPr>
                <w:noProof/>
                <w:webHidden/>
              </w:rPr>
              <w:tab/>
            </w:r>
            <w:r w:rsidR="008350CD">
              <w:rPr>
                <w:noProof/>
                <w:webHidden/>
              </w:rPr>
              <w:fldChar w:fldCharType="begin"/>
            </w:r>
            <w:r w:rsidR="008350CD">
              <w:rPr>
                <w:noProof/>
                <w:webHidden/>
              </w:rPr>
              <w:instrText xml:space="preserve"> PAGEREF _Toc72239626 \h </w:instrText>
            </w:r>
            <w:r w:rsidR="008350CD">
              <w:rPr>
                <w:noProof/>
                <w:webHidden/>
              </w:rPr>
            </w:r>
            <w:r w:rsidR="008350CD">
              <w:rPr>
                <w:noProof/>
                <w:webHidden/>
              </w:rPr>
              <w:fldChar w:fldCharType="separate"/>
            </w:r>
            <w:r w:rsidR="00585E6B">
              <w:rPr>
                <w:noProof/>
                <w:webHidden/>
              </w:rPr>
              <w:t>22</w:t>
            </w:r>
            <w:r w:rsidR="008350CD">
              <w:rPr>
                <w:noProof/>
                <w:webHidden/>
              </w:rPr>
              <w:fldChar w:fldCharType="end"/>
            </w:r>
          </w:hyperlink>
        </w:p>
        <w:p w14:paraId="4BE1A6ED" w14:textId="25F57CE9"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7" w:history="1">
            <w:r w:rsidR="008350CD" w:rsidRPr="00EF604D">
              <w:rPr>
                <w:rStyle w:val="Hyperlink"/>
                <w:noProof/>
                <w:lang w:val="nb"/>
              </w:rPr>
              <w:t>Dressing boks</w:t>
            </w:r>
            <w:r w:rsidR="008350CD">
              <w:rPr>
                <w:noProof/>
                <w:webHidden/>
              </w:rPr>
              <w:tab/>
            </w:r>
            <w:r w:rsidR="008350CD">
              <w:rPr>
                <w:noProof/>
                <w:webHidden/>
              </w:rPr>
              <w:fldChar w:fldCharType="begin"/>
            </w:r>
            <w:r w:rsidR="008350CD">
              <w:rPr>
                <w:noProof/>
                <w:webHidden/>
              </w:rPr>
              <w:instrText xml:space="preserve"> PAGEREF _Toc72239627 \h </w:instrText>
            </w:r>
            <w:r w:rsidR="008350CD">
              <w:rPr>
                <w:noProof/>
                <w:webHidden/>
              </w:rPr>
            </w:r>
            <w:r w:rsidR="008350CD">
              <w:rPr>
                <w:noProof/>
                <w:webHidden/>
              </w:rPr>
              <w:fldChar w:fldCharType="separate"/>
            </w:r>
            <w:r w:rsidR="00585E6B">
              <w:rPr>
                <w:noProof/>
                <w:webHidden/>
              </w:rPr>
              <w:t>22</w:t>
            </w:r>
            <w:r w:rsidR="008350CD">
              <w:rPr>
                <w:noProof/>
                <w:webHidden/>
              </w:rPr>
              <w:fldChar w:fldCharType="end"/>
            </w:r>
          </w:hyperlink>
        </w:p>
        <w:p w14:paraId="2ACDA053" w14:textId="1C894883" w:rsidR="008350CD" w:rsidRDefault="007A0C5A">
          <w:pPr>
            <w:pStyle w:val="Indholdsfortegnelse2"/>
            <w:tabs>
              <w:tab w:val="right" w:leader="dot" w:pos="9913"/>
            </w:tabs>
            <w:rPr>
              <w:rFonts w:asciiTheme="minorHAnsi" w:eastAsiaTheme="minorEastAsia" w:hAnsiTheme="minorHAnsi" w:cstheme="minorBidi"/>
              <w:noProof/>
              <w:sz w:val="22"/>
              <w:szCs w:val="22"/>
            </w:rPr>
          </w:pPr>
          <w:hyperlink w:anchor="_Toc72239628" w:history="1">
            <w:r w:rsidR="008350CD" w:rsidRPr="00EF604D">
              <w:rPr>
                <w:rStyle w:val="Hyperlink"/>
                <w:noProof/>
                <w:lang w:val="nb"/>
              </w:rPr>
              <w:t>Bruk av øyevann</w:t>
            </w:r>
            <w:r w:rsidR="008350CD">
              <w:rPr>
                <w:noProof/>
                <w:webHidden/>
              </w:rPr>
              <w:tab/>
            </w:r>
            <w:r w:rsidR="008350CD">
              <w:rPr>
                <w:noProof/>
                <w:webHidden/>
              </w:rPr>
              <w:fldChar w:fldCharType="begin"/>
            </w:r>
            <w:r w:rsidR="008350CD">
              <w:rPr>
                <w:noProof/>
                <w:webHidden/>
              </w:rPr>
              <w:instrText xml:space="preserve"> PAGEREF _Toc72239628 \h </w:instrText>
            </w:r>
            <w:r w:rsidR="008350CD">
              <w:rPr>
                <w:noProof/>
                <w:webHidden/>
              </w:rPr>
            </w:r>
            <w:r w:rsidR="008350CD">
              <w:rPr>
                <w:noProof/>
                <w:webHidden/>
              </w:rPr>
              <w:fldChar w:fldCharType="separate"/>
            </w:r>
            <w:r w:rsidR="00585E6B">
              <w:rPr>
                <w:noProof/>
                <w:webHidden/>
              </w:rPr>
              <w:t>22</w:t>
            </w:r>
            <w:r w:rsidR="008350CD">
              <w:rPr>
                <w:noProof/>
                <w:webHidden/>
              </w:rPr>
              <w:fldChar w:fldCharType="end"/>
            </w:r>
          </w:hyperlink>
        </w:p>
        <w:p w14:paraId="2D8C675F" w14:textId="3E5A8FF5"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29" w:history="1">
            <w:r w:rsidR="008350CD" w:rsidRPr="00EF604D">
              <w:rPr>
                <w:rStyle w:val="Hyperlink"/>
                <w:noProof/>
                <w:lang w:val="nb"/>
              </w:rPr>
              <w:t>Øyevask for kjemi</w:t>
            </w:r>
            <w:r w:rsidR="008350CD">
              <w:rPr>
                <w:noProof/>
                <w:webHidden/>
              </w:rPr>
              <w:tab/>
            </w:r>
            <w:r w:rsidR="008350CD">
              <w:rPr>
                <w:noProof/>
                <w:webHidden/>
              </w:rPr>
              <w:fldChar w:fldCharType="begin"/>
            </w:r>
            <w:r w:rsidR="008350CD">
              <w:rPr>
                <w:noProof/>
                <w:webHidden/>
              </w:rPr>
              <w:instrText xml:space="preserve"> PAGEREF _Toc72239629 \h </w:instrText>
            </w:r>
            <w:r w:rsidR="008350CD">
              <w:rPr>
                <w:noProof/>
                <w:webHidden/>
              </w:rPr>
            </w:r>
            <w:r w:rsidR="008350CD">
              <w:rPr>
                <w:noProof/>
                <w:webHidden/>
              </w:rPr>
              <w:fldChar w:fldCharType="separate"/>
            </w:r>
            <w:r w:rsidR="00585E6B">
              <w:rPr>
                <w:noProof/>
                <w:webHidden/>
              </w:rPr>
              <w:t>22</w:t>
            </w:r>
            <w:r w:rsidR="008350CD">
              <w:rPr>
                <w:noProof/>
                <w:webHidden/>
              </w:rPr>
              <w:fldChar w:fldCharType="end"/>
            </w:r>
          </w:hyperlink>
        </w:p>
        <w:p w14:paraId="7E666B78" w14:textId="591668D2"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0" w:history="1">
            <w:r w:rsidR="008350CD" w:rsidRPr="00EF604D">
              <w:rPr>
                <w:rStyle w:val="Hyperlink"/>
                <w:noProof/>
                <w:lang w:val="nb"/>
              </w:rPr>
              <w:t>Øyevask for støv og sårrenser</w:t>
            </w:r>
            <w:r w:rsidR="008350CD">
              <w:rPr>
                <w:noProof/>
                <w:webHidden/>
              </w:rPr>
              <w:tab/>
            </w:r>
            <w:r w:rsidR="008350CD">
              <w:rPr>
                <w:noProof/>
                <w:webHidden/>
              </w:rPr>
              <w:fldChar w:fldCharType="begin"/>
            </w:r>
            <w:r w:rsidR="008350CD">
              <w:rPr>
                <w:noProof/>
                <w:webHidden/>
              </w:rPr>
              <w:instrText xml:space="preserve"> PAGEREF _Toc72239630 \h </w:instrText>
            </w:r>
            <w:r w:rsidR="008350CD">
              <w:rPr>
                <w:noProof/>
                <w:webHidden/>
              </w:rPr>
            </w:r>
            <w:r w:rsidR="008350CD">
              <w:rPr>
                <w:noProof/>
                <w:webHidden/>
              </w:rPr>
              <w:fldChar w:fldCharType="separate"/>
            </w:r>
            <w:r w:rsidR="00585E6B">
              <w:rPr>
                <w:noProof/>
                <w:webHidden/>
              </w:rPr>
              <w:t>22</w:t>
            </w:r>
            <w:r w:rsidR="008350CD">
              <w:rPr>
                <w:noProof/>
                <w:webHidden/>
              </w:rPr>
              <w:fldChar w:fldCharType="end"/>
            </w:r>
          </w:hyperlink>
        </w:p>
        <w:p w14:paraId="3A35D122" w14:textId="25ED7C2F"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31" w:history="1">
            <w:r w:rsidR="008350CD" w:rsidRPr="00EF604D">
              <w:rPr>
                <w:rStyle w:val="Hyperlink"/>
                <w:noProof/>
                <w:lang w:val="nb"/>
              </w:rPr>
              <w:t>diverse</w:t>
            </w:r>
            <w:r w:rsidR="008350CD">
              <w:rPr>
                <w:noProof/>
                <w:webHidden/>
              </w:rPr>
              <w:tab/>
            </w:r>
            <w:r w:rsidR="008350CD">
              <w:rPr>
                <w:noProof/>
                <w:webHidden/>
              </w:rPr>
              <w:fldChar w:fldCharType="begin"/>
            </w:r>
            <w:r w:rsidR="008350CD">
              <w:rPr>
                <w:noProof/>
                <w:webHidden/>
              </w:rPr>
              <w:instrText xml:space="preserve"> PAGEREF _Toc72239631 \h </w:instrText>
            </w:r>
            <w:r w:rsidR="008350CD">
              <w:rPr>
                <w:noProof/>
                <w:webHidden/>
              </w:rPr>
            </w:r>
            <w:r w:rsidR="008350CD">
              <w:rPr>
                <w:noProof/>
                <w:webHidden/>
              </w:rPr>
              <w:fldChar w:fldCharType="separate"/>
            </w:r>
            <w:r w:rsidR="00585E6B">
              <w:rPr>
                <w:noProof/>
                <w:webHidden/>
              </w:rPr>
              <w:t>23</w:t>
            </w:r>
            <w:r w:rsidR="008350CD">
              <w:rPr>
                <w:noProof/>
                <w:webHidden/>
              </w:rPr>
              <w:fldChar w:fldCharType="end"/>
            </w:r>
          </w:hyperlink>
        </w:p>
        <w:p w14:paraId="3DA4C69D" w14:textId="04443E32"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2" w:history="1">
            <w:r w:rsidR="008350CD" w:rsidRPr="00EF604D">
              <w:rPr>
                <w:rStyle w:val="Hyperlink"/>
                <w:noProof/>
                <w:lang w:val="nb"/>
              </w:rPr>
              <w:t>Løse ledninger</w:t>
            </w:r>
            <w:r w:rsidR="008350CD">
              <w:rPr>
                <w:noProof/>
                <w:webHidden/>
              </w:rPr>
              <w:tab/>
            </w:r>
            <w:r w:rsidR="008350CD">
              <w:rPr>
                <w:noProof/>
                <w:webHidden/>
              </w:rPr>
              <w:fldChar w:fldCharType="begin"/>
            </w:r>
            <w:r w:rsidR="008350CD">
              <w:rPr>
                <w:noProof/>
                <w:webHidden/>
              </w:rPr>
              <w:instrText xml:space="preserve"> PAGEREF _Toc72239632 \h </w:instrText>
            </w:r>
            <w:r w:rsidR="008350CD">
              <w:rPr>
                <w:noProof/>
                <w:webHidden/>
              </w:rPr>
            </w:r>
            <w:r w:rsidR="008350CD">
              <w:rPr>
                <w:noProof/>
                <w:webHidden/>
              </w:rPr>
              <w:fldChar w:fldCharType="separate"/>
            </w:r>
            <w:r w:rsidR="00585E6B">
              <w:rPr>
                <w:noProof/>
                <w:webHidden/>
              </w:rPr>
              <w:t>23</w:t>
            </w:r>
            <w:r w:rsidR="008350CD">
              <w:rPr>
                <w:noProof/>
                <w:webHidden/>
              </w:rPr>
              <w:fldChar w:fldCharType="end"/>
            </w:r>
          </w:hyperlink>
        </w:p>
        <w:p w14:paraId="756456E3" w14:textId="6B83DE1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3" w:history="1">
            <w:r w:rsidR="008350CD" w:rsidRPr="00EF604D">
              <w:rPr>
                <w:rStyle w:val="Hyperlink"/>
                <w:noProof/>
                <w:lang w:val="nb"/>
              </w:rPr>
              <w:t>Hensynsløse forhold</w:t>
            </w:r>
            <w:r w:rsidR="008350CD">
              <w:rPr>
                <w:noProof/>
                <w:webHidden/>
              </w:rPr>
              <w:tab/>
            </w:r>
            <w:r w:rsidR="008350CD">
              <w:rPr>
                <w:noProof/>
                <w:webHidden/>
              </w:rPr>
              <w:fldChar w:fldCharType="begin"/>
            </w:r>
            <w:r w:rsidR="008350CD">
              <w:rPr>
                <w:noProof/>
                <w:webHidden/>
              </w:rPr>
              <w:instrText xml:space="preserve"> PAGEREF _Toc72239633 \h </w:instrText>
            </w:r>
            <w:r w:rsidR="008350CD">
              <w:rPr>
                <w:noProof/>
                <w:webHidden/>
              </w:rPr>
            </w:r>
            <w:r w:rsidR="008350CD">
              <w:rPr>
                <w:noProof/>
                <w:webHidden/>
              </w:rPr>
              <w:fldChar w:fldCharType="separate"/>
            </w:r>
            <w:r w:rsidR="00585E6B">
              <w:rPr>
                <w:noProof/>
                <w:webHidden/>
              </w:rPr>
              <w:t>23</w:t>
            </w:r>
            <w:r w:rsidR="008350CD">
              <w:rPr>
                <w:noProof/>
                <w:webHidden/>
              </w:rPr>
              <w:fldChar w:fldCharType="end"/>
            </w:r>
          </w:hyperlink>
        </w:p>
        <w:p w14:paraId="25664B36" w14:textId="7552931C"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4" w:history="1">
            <w:r w:rsidR="008350CD" w:rsidRPr="00EF604D">
              <w:rPr>
                <w:rStyle w:val="Hyperlink"/>
                <w:noProof/>
                <w:lang w:val="nb"/>
              </w:rPr>
              <w:t>røyking</w:t>
            </w:r>
            <w:r w:rsidR="008350CD">
              <w:rPr>
                <w:noProof/>
                <w:webHidden/>
              </w:rPr>
              <w:tab/>
            </w:r>
            <w:r w:rsidR="008350CD">
              <w:rPr>
                <w:noProof/>
                <w:webHidden/>
              </w:rPr>
              <w:fldChar w:fldCharType="begin"/>
            </w:r>
            <w:r w:rsidR="008350CD">
              <w:rPr>
                <w:noProof/>
                <w:webHidden/>
              </w:rPr>
              <w:instrText xml:space="preserve"> PAGEREF _Toc72239634 \h </w:instrText>
            </w:r>
            <w:r w:rsidR="008350CD">
              <w:rPr>
                <w:noProof/>
                <w:webHidden/>
              </w:rPr>
            </w:r>
            <w:r w:rsidR="008350CD">
              <w:rPr>
                <w:noProof/>
                <w:webHidden/>
              </w:rPr>
              <w:fldChar w:fldCharType="separate"/>
            </w:r>
            <w:r w:rsidR="00585E6B">
              <w:rPr>
                <w:noProof/>
                <w:webHidden/>
              </w:rPr>
              <w:t>23</w:t>
            </w:r>
            <w:r w:rsidR="008350CD">
              <w:rPr>
                <w:noProof/>
                <w:webHidden/>
              </w:rPr>
              <w:fldChar w:fldCharType="end"/>
            </w:r>
          </w:hyperlink>
        </w:p>
        <w:p w14:paraId="60601D20" w14:textId="404ADC60"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5" w:history="1">
            <w:r w:rsidR="008350CD" w:rsidRPr="00EF604D">
              <w:rPr>
                <w:rStyle w:val="Hyperlink"/>
                <w:noProof/>
                <w:lang w:val="nb"/>
              </w:rPr>
              <w:t>Skader</w:t>
            </w:r>
            <w:r w:rsidR="008350CD">
              <w:rPr>
                <w:noProof/>
                <w:webHidden/>
              </w:rPr>
              <w:tab/>
            </w:r>
            <w:r w:rsidR="008350CD">
              <w:rPr>
                <w:noProof/>
                <w:webHidden/>
              </w:rPr>
              <w:fldChar w:fldCharType="begin"/>
            </w:r>
            <w:r w:rsidR="008350CD">
              <w:rPr>
                <w:noProof/>
                <w:webHidden/>
              </w:rPr>
              <w:instrText xml:space="preserve"> PAGEREF _Toc72239635 \h </w:instrText>
            </w:r>
            <w:r w:rsidR="008350CD">
              <w:rPr>
                <w:noProof/>
                <w:webHidden/>
              </w:rPr>
            </w:r>
            <w:r w:rsidR="008350CD">
              <w:rPr>
                <w:noProof/>
                <w:webHidden/>
              </w:rPr>
              <w:fldChar w:fldCharType="separate"/>
            </w:r>
            <w:r w:rsidR="00585E6B">
              <w:rPr>
                <w:noProof/>
                <w:webHidden/>
              </w:rPr>
              <w:t>23</w:t>
            </w:r>
            <w:r w:rsidR="008350CD">
              <w:rPr>
                <w:noProof/>
                <w:webHidden/>
              </w:rPr>
              <w:fldChar w:fldCharType="end"/>
            </w:r>
          </w:hyperlink>
        </w:p>
        <w:p w14:paraId="624A2B8A" w14:textId="63D13303" w:rsidR="008350CD" w:rsidRDefault="007A0C5A">
          <w:pPr>
            <w:pStyle w:val="Indholdsfortegnelse1"/>
            <w:tabs>
              <w:tab w:val="right" w:leader="dot" w:pos="9913"/>
            </w:tabs>
            <w:rPr>
              <w:rFonts w:asciiTheme="minorHAnsi" w:eastAsiaTheme="minorEastAsia" w:hAnsiTheme="minorHAnsi" w:cstheme="minorBidi"/>
              <w:noProof/>
              <w:sz w:val="22"/>
              <w:szCs w:val="22"/>
            </w:rPr>
          </w:pPr>
          <w:hyperlink w:anchor="_Toc72239636" w:history="1">
            <w:r w:rsidR="008350CD" w:rsidRPr="00EF604D">
              <w:rPr>
                <w:rStyle w:val="Hyperlink"/>
                <w:noProof/>
                <w:lang w:val="nb"/>
              </w:rPr>
              <w:t>KONTOROPPSETT</w:t>
            </w:r>
            <w:r w:rsidR="008350CD">
              <w:rPr>
                <w:noProof/>
                <w:webHidden/>
              </w:rPr>
              <w:tab/>
            </w:r>
            <w:r w:rsidR="008350CD">
              <w:rPr>
                <w:noProof/>
                <w:webHidden/>
              </w:rPr>
              <w:fldChar w:fldCharType="begin"/>
            </w:r>
            <w:r w:rsidR="008350CD">
              <w:rPr>
                <w:noProof/>
                <w:webHidden/>
              </w:rPr>
              <w:instrText xml:space="preserve"> PAGEREF _Toc72239636 \h </w:instrText>
            </w:r>
            <w:r w:rsidR="008350CD">
              <w:rPr>
                <w:noProof/>
                <w:webHidden/>
              </w:rPr>
            </w:r>
            <w:r w:rsidR="008350CD">
              <w:rPr>
                <w:noProof/>
                <w:webHidden/>
              </w:rPr>
              <w:fldChar w:fldCharType="separate"/>
            </w:r>
            <w:r w:rsidR="00585E6B">
              <w:rPr>
                <w:noProof/>
                <w:webHidden/>
              </w:rPr>
              <w:t>24</w:t>
            </w:r>
            <w:r w:rsidR="008350CD">
              <w:rPr>
                <w:noProof/>
                <w:webHidden/>
              </w:rPr>
              <w:fldChar w:fldCharType="end"/>
            </w:r>
          </w:hyperlink>
        </w:p>
        <w:p w14:paraId="527541F2" w14:textId="47B95D2F"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7" w:history="1">
            <w:r w:rsidR="008350CD" w:rsidRPr="00EF604D">
              <w:rPr>
                <w:rStyle w:val="Hyperlink"/>
                <w:noProof/>
                <w:lang w:val="nb"/>
              </w:rPr>
              <w:t>personopplysninger</w:t>
            </w:r>
            <w:r w:rsidR="008350CD">
              <w:rPr>
                <w:noProof/>
                <w:webHidden/>
              </w:rPr>
              <w:tab/>
            </w:r>
            <w:r w:rsidR="008350CD">
              <w:rPr>
                <w:noProof/>
                <w:webHidden/>
              </w:rPr>
              <w:fldChar w:fldCharType="begin"/>
            </w:r>
            <w:r w:rsidR="008350CD">
              <w:rPr>
                <w:noProof/>
                <w:webHidden/>
              </w:rPr>
              <w:instrText xml:space="preserve"> PAGEREF _Toc72239637 \h </w:instrText>
            </w:r>
            <w:r w:rsidR="008350CD">
              <w:rPr>
                <w:noProof/>
                <w:webHidden/>
              </w:rPr>
            </w:r>
            <w:r w:rsidR="008350CD">
              <w:rPr>
                <w:noProof/>
                <w:webHidden/>
              </w:rPr>
              <w:fldChar w:fldCharType="separate"/>
            </w:r>
            <w:r w:rsidR="00585E6B">
              <w:rPr>
                <w:noProof/>
                <w:webHidden/>
              </w:rPr>
              <w:t>24</w:t>
            </w:r>
            <w:r w:rsidR="008350CD">
              <w:rPr>
                <w:noProof/>
                <w:webHidden/>
              </w:rPr>
              <w:fldChar w:fldCharType="end"/>
            </w:r>
          </w:hyperlink>
        </w:p>
        <w:p w14:paraId="776FC192" w14:textId="72B9B893" w:rsidR="008350CD" w:rsidRDefault="007A0C5A">
          <w:pPr>
            <w:pStyle w:val="Indholdsfortegnelse3"/>
            <w:tabs>
              <w:tab w:val="right" w:leader="dot" w:pos="9913"/>
            </w:tabs>
            <w:rPr>
              <w:rFonts w:asciiTheme="minorHAnsi" w:eastAsiaTheme="minorEastAsia" w:hAnsiTheme="minorHAnsi" w:cstheme="minorBidi"/>
              <w:noProof/>
              <w:sz w:val="22"/>
              <w:szCs w:val="22"/>
            </w:rPr>
          </w:pPr>
          <w:hyperlink w:anchor="_Toc72239638" w:history="1">
            <w:r w:rsidR="008350CD" w:rsidRPr="00EF604D">
              <w:rPr>
                <w:rStyle w:val="Hyperlink"/>
                <w:noProof/>
                <w:lang w:val="nb"/>
              </w:rPr>
              <w:t>Interiørdesign</w:t>
            </w:r>
            <w:r w:rsidR="008350CD">
              <w:rPr>
                <w:noProof/>
                <w:webHidden/>
              </w:rPr>
              <w:tab/>
            </w:r>
            <w:r w:rsidR="008350CD">
              <w:rPr>
                <w:noProof/>
                <w:webHidden/>
              </w:rPr>
              <w:fldChar w:fldCharType="begin"/>
            </w:r>
            <w:r w:rsidR="008350CD">
              <w:rPr>
                <w:noProof/>
                <w:webHidden/>
              </w:rPr>
              <w:instrText xml:space="preserve"> PAGEREF _Toc72239638 \h </w:instrText>
            </w:r>
            <w:r w:rsidR="008350CD">
              <w:rPr>
                <w:noProof/>
                <w:webHidden/>
              </w:rPr>
            </w:r>
            <w:r w:rsidR="008350CD">
              <w:rPr>
                <w:noProof/>
                <w:webHidden/>
              </w:rPr>
              <w:fldChar w:fldCharType="separate"/>
            </w:r>
            <w:r w:rsidR="00585E6B">
              <w:rPr>
                <w:noProof/>
                <w:webHidden/>
              </w:rPr>
              <w:t>24</w:t>
            </w:r>
            <w:r w:rsidR="008350CD">
              <w:rPr>
                <w:noProof/>
                <w:webHidden/>
              </w:rPr>
              <w:fldChar w:fldCharType="end"/>
            </w:r>
          </w:hyperlink>
        </w:p>
        <w:p w14:paraId="68D0351B" w14:textId="1561E405" w:rsidR="00587C79" w:rsidRDefault="00F149AE">
          <w:pPr>
            <w:rPr>
              <w:b/>
              <w:bCs/>
            </w:rPr>
          </w:pPr>
          <w:r>
            <w:rPr>
              <w:b/>
              <w:bCs/>
            </w:rPr>
            <w:fldChar w:fldCharType="end"/>
          </w:r>
        </w:p>
        <w:p w14:paraId="07C48EDD" w14:textId="1AA96EBB" w:rsidR="005C2BCF" w:rsidRDefault="005C2BCF">
          <w:pPr>
            <w:rPr>
              <w:b/>
              <w:bCs/>
            </w:rPr>
          </w:pPr>
        </w:p>
        <w:p w14:paraId="169236D6" w14:textId="77777777" w:rsidR="00587C79" w:rsidRDefault="00587C79" w:rsidP="00587C79">
          <w:pPr>
            <w:jc w:val="center"/>
            <w:rPr>
              <w:b/>
              <w:bCs/>
            </w:rPr>
          </w:pPr>
          <w:r w:rsidRPr="00091785">
            <w:rPr>
              <w:rFonts w:ascii="Comic Sans MS" w:hAnsi="Comic Sans MS"/>
              <w:noProof/>
              <w:color w:val="339966"/>
            </w:rPr>
            <w:drawing>
              <wp:inline distT="0" distB="0" distL="0" distR="0" wp14:anchorId="20EBFF0E" wp14:editId="18A47722">
                <wp:extent cx="2768245" cy="896352"/>
                <wp:effectExtent l="0" t="0" r="0" b="0"/>
                <wp:docPr id="25" name="Billede 25"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024E640C" w14:textId="77777777" w:rsidR="00587C79" w:rsidRDefault="00587C79">
          <w:pPr>
            <w:rPr>
              <w:b/>
              <w:bCs/>
            </w:rPr>
          </w:pPr>
        </w:p>
        <w:p w14:paraId="1B9A90C6" w14:textId="37F59BFF" w:rsidR="00F149AE" w:rsidRDefault="00587C79" w:rsidP="00832B4E">
          <w:pPr>
            <w:jc w:val="center"/>
          </w:pPr>
          <w:r w:rsidRPr="0018472C">
            <w:rPr>
              <w:b/>
              <w:color w:val="00B050"/>
              <w:lang w:val="nb"/>
            </w:rPr>
            <w:t>BARE I TILFELLE</w:t>
          </w:r>
        </w:p>
      </w:sdtContent>
    </w:sdt>
    <w:p w14:paraId="13B0CC41" w14:textId="77777777" w:rsidR="0018472C" w:rsidRDefault="00F149AE">
      <w:pPr>
        <w:rPr>
          <w:rFonts w:ascii="Arial" w:hAnsi="Arial" w:cs="Arial"/>
          <w:b/>
        </w:rPr>
      </w:pPr>
      <w:r>
        <w:rPr>
          <w:rFonts w:ascii="Arial" w:hAnsi="Arial" w:cs="Arial"/>
          <w:b/>
        </w:rPr>
        <w:br w:type="page"/>
      </w:r>
    </w:p>
    <w:p w14:paraId="0098A8AB" w14:textId="77777777" w:rsidR="00923647" w:rsidRDefault="00923647" w:rsidP="00923647">
      <w:pPr>
        <w:pStyle w:val="Overskrift1"/>
        <w:jc w:val="center"/>
        <w:rPr>
          <w:color w:val="00B050"/>
        </w:rPr>
      </w:pPr>
      <w:bookmarkStart w:id="1" w:name="_Toc72239565"/>
      <w:r w:rsidRPr="00923647">
        <w:rPr>
          <w:color w:val="00B050"/>
          <w:lang w:val="nb"/>
        </w:rPr>
        <w:lastRenderedPageBreak/>
        <w:t>MENTALT ARBEIDSMILJØ</w:t>
      </w:r>
      <w:bookmarkEnd w:id="1"/>
    </w:p>
    <w:p w14:paraId="7B8B4D6F" w14:textId="77777777" w:rsidR="00923647" w:rsidRPr="00923647" w:rsidRDefault="00923647" w:rsidP="00923647"/>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923647" w:rsidRPr="004546E1" w14:paraId="3B5747C3" w14:textId="77777777" w:rsidTr="00923647">
        <w:tc>
          <w:tcPr>
            <w:tcW w:w="2268" w:type="dxa"/>
            <w:tcBorders>
              <w:top w:val="single" w:sz="4" w:space="0" w:color="auto"/>
              <w:left w:val="single" w:sz="4" w:space="0" w:color="auto"/>
              <w:bottom w:val="single" w:sz="4" w:space="0" w:color="auto"/>
              <w:right w:val="single" w:sz="4" w:space="0" w:color="auto"/>
            </w:tcBorders>
          </w:tcPr>
          <w:p w14:paraId="2A2686B3" w14:textId="77777777" w:rsidR="00923647" w:rsidRPr="00CA6341" w:rsidRDefault="00923647" w:rsidP="00923647">
            <w:pPr>
              <w:pStyle w:val="Overskrift3"/>
              <w:rPr>
                <w:color w:val="00B050"/>
              </w:rPr>
            </w:pPr>
            <w:bookmarkStart w:id="2" w:name="_Toc72239566"/>
            <w:r w:rsidRPr="00CA6341">
              <w:rPr>
                <w:color w:val="00B050"/>
                <w:lang w:val="nb"/>
              </w:rPr>
              <w:t>Generelt om psykisk arbeidsmiljø</w:t>
            </w:r>
            <w:bookmarkEnd w:id="2"/>
          </w:p>
        </w:tc>
        <w:tc>
          <w:tcPr>
            <w:tcW w:w="8222" w:type="dxa"/>
            <w:tcBorders>
              <w:top w:val="single" w:sz="4" w:space="0" w:color="auto"/>
              <w:left w:val="single" w:sz="4" w:space="0" w:color="auto"/>
              <w:bottom w:val="single" w:sz="4" w:space="0" w:color="auto"/>
              <w:right w:val="single" w:sz="4" w:space="0" w:color="auto"/>
            </w:tcBorders>
          </w:tcPr>
          <w:p w14:paraId="230A4B49" w14:textId="77777777" w:rsidR="00923647" w:rsidRDefault="00923647" w:rsidP="00531106">
            <w:pPr>
              <w:rPr>
                <w:sz w:val="26"/>
                <w:szCs w:val="26"/>
              </w:rPr>
            </w:pPr>
            <w:r>
              <w:rPr>
                <w:sz w:val="26"/>
                <w:szCs w:val="26"/>
                <w:lang w:val="nb"/>
              </w:rPr>
              <w:t xml:space="preserve">Vi legger stor vekt på at alle på arbeidsplassen trives og har det bra. Du kan bidra med dette ved å ha en god </w:t>
            </w:r>
            <w:r w:rsidR="00E52029">
              <w:rPr>
                <w:sz w:val="26"/>
                <w:szCs w:val="26"/>
                <w:lang w:val="nb"/>
              </w:rPr>
              <w:t>og respektfull</w:t>
            </w:r>
            <w:r>
              <w:rPr>
                <w:lang w:val="nb"/>
              </w:rPr>
              <w:t xml:space="preserve"> tone </w:t>
            </w:r>
            <w:r>
              <w:rPr>
                <w:sz w:val="26"/>
                <w:szCs w:val="26"/>
                <w:lang w:val="nb"/>
              </w:rPr>
              <w:t>overfor kolleger, ledelse, leverandører og kunder.</w:t>
            </w:r>
          </w:p>
          <w:p w14:paraId="5CF6E338" w14:textId="77777777" w:rsidR="00923647" w:rsidRDefault="00923647" w:rsidP="00531106">
            <w:pPr>
              <w:rPr>
                <w:sz w:val="26"/>
                <w:szCs w:val="26"/>
              </w:rPr>
            </w:pPr>
          </w:p>
          <w:p w14:paraId="0677C1ED" w14:textId="77777777" w:rsidR="00923647" w:rsidRPr="00095E50" w:rsidRDefault="00923647" w:rsidP="00531106">
            <w:pPr>
              <w:rPr>
                <w:sz w:val="26"/>
                <w:szCs w:val="26"/>
              </w:rPr>
            </w:pPr>
            <w:r>
              <w:rPr>
                <w:sz w:val="26"/>
                <w:szCs w:val="26"/>
                <w:lang w:val="nb"/>
              </w:rPr>
              <w:t>Hvis du opplever at det psykiske arbeidsmiljøet må strammes inn, ta kontakt med helse- og verneombudet eller nærmeste leder og snakk om det.</w:t>
            </w:r>
          </w:p>
        </w:tc>
      </w:tr>
      <w:tr w:rsidR="00345BB8" w:rsidRPr="004546E1" w14:paraId="4BA6E756" w14:textId="77777777" w:rsidTr="00923647">
        <w:tc>
          <w:tcPr>
            <w:tcW w:w="2268" w:type="dxa"/>
            <w:tcBorders>
              <w:top w:val="single" w:sz="4" w:space="0" w:color="auto"/>
              <w:left w:val="single" w:sz="4" w:space="0" w:color="auto"/>
              <w:bottom w:val="single" w:sz="4" w:space="0" w:color="auto"/>
              <w:right w:val="single" w:sz="4" w:space="0" w:color="auto"/>
            </w:tcBorders>
          </w:tcPr>
          <w:p w14:paraId="1E68D331" w14:textId="77777777" w:rsidR="00345BB8" w:rsidRPr="00CA6341" w:rsidRDefault="00345BB8" w:rsidP="00923647">
            <w:pPr>
              <w:pStyle w:val="Overskrift3"/>
              <w:rPr>
                <w:color w:val="00B050"/>
              </w:rPr>
            </w:pPr>
            <w:bookmarkStart w:id="3" w:name="_Toc72239567"/>
            <w:r w:rsidRPr="00CA6341">
              <w:rPr>
                <w:color w:val="00B050"/>
                <w:lang w:val="nb"/>
              </w:rPr>
              <w:t>Støtende handlinger</w:t>
            </w:r>
            <w:bookmarkEnd w:id="3"/>
          </w:p>
        </w:tc>
        <w:tc>
          <w:tcPr>
            <w:tcW w:w="8222" w:type="dxa"/>
            <w:tcBorders>
              <w:top w:val="single" w:sz="4" w:space="0" w:color="auto"/>
              <w:left w:val="single" w:sz="4" w:space="0" w:color="auto"/>
              <w:bottom w:val="single" w:sz="4" w:space="0" w:color="auto"/>
              <w:right w:val="single" w:sz="4" w:space="0" w:color="auto"/>
            </w:tcBorders>
          </w:tcPr>
          <w:p w14:paraId="367ABFFD" w14:textId="77777777" w:rsidR="00376AF9" w:rsidRDefault="00145C64" w:rsidP="00145C64">
            <w:pPr>
              <w:pStyle w:val="Brdtekst"/>
              <w:spacing w:line="266" w:lineRule="auto"/>
              <w:ind w:right="219"/>
              <w:rPr>
                <w:color w:val="231F20"/>
              </w:rPr>
            </w:pPr>
            <w:r>
              <w:rPr>
                <w:color w:val="231F20"/>
                <w:lang w:val="nb"/>
              </w:rPr>
              <w:t>Krenkende handlinger (inkludert mobbing og seksuell</w:t>
            </w:r>
            <w:r>
              <w:rPr>
                <w:lang w:val="nb"/>
              </w:rPr>
              <w:t xml:space="preserve"> </w:t>
            </w:r>
            <w:r>
              <w:rPr>
                <w:color w:val="231F20"/>
                <w:lang w:val="nb"/>
              </w:rPr>
              <w:t>trakassering er en</w:t>
            </w:r>
          </w:p>
          <w:p w14:paraId="1E2427CD" w14:textId="77777777" w:rsidR="00145C64" w:rsidRPr="00145C64" w:rsidRDefault="00145C64" w:rsidP="00145C64">
            <w:pPr>
              <w:pStyle w:val="Brdtekst"/>
              <w:spacing w:line="266" w:lineRule="auto"/>
              <w:ind w:right="219"/>
              <w:rPr>
                <w:color w:val="231F20"/>
              </w:rPr>
            </w:pPr>
            <w:r>
              <w:rPr>
                <w:color w:val="231F20"/>
                <w:lang w:val="nb"/>
              </w:rPr>
              <w:t>0-toleranseområdet, og det spiller ingen rolle om handlingene er et uttrykk for ubetenksomhet eller et direkte ønske om å fornærme. Det er personens opplevelse av de fornærmede handlingene som er sentrale.</w:t>
            </w:r>
          </w:p>
          <w:p w14:paraId="6C17A39C" w14:textId="77777777" w:rsidR="00145C64" w:rsidRDefault="00145C64" w:rsidP="00145C64">
            <w:pPr>
              <w:pStyle w:val="Brdtekst"/>
              <w:spacing w:before="3"/>
              <w:rPr>
                <w:sz w:val="23"/>
              </w:rPr>
            </w:pPr>
          </w:p>
          <w:p w14:paraId="61EC8417" w14:textId="77777777" w:rsidR="00145C64" w:rsidRDefault="00145C64" w:rsidP="00145C64">
            <w:pPr>
              <w:pStyle w:val="Brdtekst"/>
              <w:spacing w:before="1" w:line="266" w:lineRule="auto"/>
              <w:ind w:right="166"/>
            </w:pPr>
            <w:r>
              <w:rPr>
                <w:color w:val="231F20"/>
                <w:lang w:val="nb"/>
              </w:rPr>
              <w:t>Hvorvidt de fornærmede handlingene innebærer en risiko for fysisk eller psykisk helseforringelse,</w:t>
            </w:r>
            <w:r>
              <w:rPr>
                <w:lang w:val="nb"/>
              </w:rPr>
              <w:t xml:space="preserve"> avhenger av</w:t>
            </w:r>
            <w:r>
              <w:rPr>
                <w:color w:val="231F20"/>
                <w:lang w:val="nb"/>
              </w:rPr>
              <w:t xml:space="preserve"> alvoret, varigheten og frekvensen av handlingene. Det kan være en risiko både fra isolerte lovbrudd som har en spesiell tyngdekraft og fra fornærmende handlinger av en viss varighet, frekvens og kombinasjon.</w:t>
            </w:r>
          </w:p>
          <w:p w14:paraId="49946043" w14:textId="77777777" w:rsidR="00345BB8" w:rsidRDefault="00345BB8" w:rsidP="00531106">
            <w:pPr>
              <w:rPr>
                <w:sz w:val="26"/>
                <w:szCs w:val="26"/>
              </w:rPr>
            </w:pPr>
          </w:p>
          <w:p w14:paraId="5C3DD87C" w14:textId="02E840E5" w:rsidR="00145C64" w:rsidRDefault="00145C64" w:rsidP="00531106">
            <w:pPr>
              <w:rPr>
                <w:sz w:val="26"/>
                <w:szCs w:val="26"/>
              </w:rPr>
            </w:pPr>
            <w:r>
              <w:rPr>
                <w:sz w:val="26"/>
                <w:szCs w:val="26"/>
                <w:lang w:val="nb"/>
              </w:rPr>
              <w:t>Hvis du selv har erfaringer med emnet eller har vært vitne til det, har du plikt til å snakke med din nærmeste leder om det - muligens din AMR</w:t>
            </w:r>
            <w:r w:rsidR="00CA6341">
              <w:rPr>
                <w:sz w:val="26"/>
                <w:szCs w:val="26"/>
                <w:lang w:val="nb"/>
              </w:rPr>
              <w:t>.</w:t>
            </w:r>
          </w:p>
        </w:tc>
      </w:tr>
      <w:tr w:rsidR="00923647" w:rsidRPr="004546E1" w14:paraId="2FDBA45F" w14:textId="77777777" w:rsidTr="00531106">
        <w:tc>
          <w:tcPr>
            <w:tcW w:w="2268" w:type="dxa"/>
          </w:tcPr>
          <w:p w14:paraId="5D05A35C" w14:textId="77777777" w:rsidR="00923647" w:rsidRPr="00CA6341" w:rsidRDefault="00923647" w:rsidP="00923647">
            <w:pPr>
              <w:pStyle w:val="Overskrift3"/>
              <w:rPr>
                <w:color w:val="00B050"/>
              </w:rPr>
            </w:pPr>
            <w:bookmarkStart w:id="4" w:name="_Toc4850231"/>
            <w:bookmarkStart w:id="5" w:name="_Toc72239568"/>
            <w:r w:rsidRPr="00CA6341">
              <w:rPr>
                <w:color w:val="00B050"/>
                <w:lang w:val="nb"/>
              </w:rPr>
              <w:t>Vold og trusler om vold</w:t>
            </w:r>
            <w:bookmarkEnd w:id="4"/>
            <w:bookmarkEnd w:id="5"/>
          </w:p>
          <w:p w14:paraId="3C58E773" w14:textId="77777777" w:rsidR="00923647" w:rsidRPr="00CA6341" w:rsidRDefault="00923647" w:rsidP="00531106">
            <w:pPr>
              <w:rPr>
                <w:color w:val="00B050"/>
              </w:rPr>
            </w:pPr>
            <w:bookmarkStart w:id="6" w:name="_Toc4850232"/>
            <w:r w:rsidRPr="00CA6341">
              <w:rPr>
                <w:noProof/>
                <w:color w:val="00B050"/>
              </w:rPr>
              <w:drawing>
                <wp:inline distT="0" distB="0" distL="0" distR="0" wp14:anchorId="787B0BEB" wp14:editId="23853BE5">
                  <wp:extent cx="1303020" cy="1060174"/>
                  <wp:effectExtent l="0" t="0" r="0" b="698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wnload (9).jpg"/>
                          <pic:cNvPicPr/>
                        </pic:nvPicPr>
                        <pic:blipFill>
                          <a:blip r:embed="rId9">
                            <a:extLst>
                              <a:ext uri="{28A0092B-C50C-407E-A947-70E740481C1C}">
                                <a14:useLocalDpi xmlns:a14="http://schemas.microsoft.com/office/drawing/2010/main" val="0"/>
                              </a:ext>
                            </a:extLst>
                          </a:blip>
                          <a:stretch>
                            <a:fillRect/>
                          </a:stretch>
                        </pic:blipFill>
                        <pic:spPr>
                          <a:xfrm>
                            <a:off x="0" y="0"/>
                            <a:ext cx="1308762" cy="1064846"/>
                          </a:xfrm>
                          <a:prstGeom prst="rect">
                            <a:avLst/>
                          </a:prstGeom>
                        </pic:spPr>
                      </pic:pic>
                    </a:graphicData>
                  </a:graphic>
                </wp:inline>
              </w:drawing>
            </w:r>
            <w:bookmarkEnd w:id="6"/>
          </w:p>
        </w:tc>
        <w:tc>
          <w:tcPr>
            <w:tcW w:w="8222" w:type="dxa"/>
          </w:tcPr>
          <w:p w14:paraId="39B3F740" w14:textId="77777777" w:rsidR="00923647" w:rsidRDefault="00923647" w:rsidP="00531106">
            <w:pPr>
              <w:rPr>
                <w:sz w:val="26"/>
                <w:szCs w:val="26"/>
              </w:rPr>
            </w:pPr>
            <w:r>
              <w:rPr>
                <w:sz w:val="26"/>
                <w:szCs w:val="26"/>
                <w:lang w:val="nb"/>
              </w:rPr>
              <w:t>Hvis det er en konflikt mellom deg og noen andre – for eksempel en utenforstående, må du trekke deg – selv om det er tyveri.</w:t>
            </w:r>
          </w:p>
          <w:p w14:paraId="48212F3C" w14:textId="77777777" w:rsidR="00923647" w:rsidRDefault="00923647" w:rsidP="00531106">
            <w:pPr>
              <w:rPr>
                <w:sz w:val="26"/>
                <w:szCs w:val="26"/>
              </w:rPr>
            </w:pPr>
            <w:r>
              <w:rPr>
                <w:sz w:val="26"/>
                <w:szCs w:val="26"/>
                <w:lang w:val="nb"/>
              </w:rPr>
              <w:t>Gå aldri inn og bli en del av en konflikt der vold kan oppstå.</w:t>
            </w:r>
          </w:p>
          <w:p w14:paraId="3C1DFA99" w14:textId="77777777" w:rsidR="00923647" w:rsidRDefault="00923647" w:rsidP="00531106">
            <w:pPr>
              <w:rPr>
                <w:sz w:val="26"/>
                <w:szCs w:val="26"/>
              </w:rPr>
            </w:pPr>
            <w:r>
              <w:rPr>
                <w:sz w:val="26"/>
                <w:szCs w:val="26"/>
                <w:lang w:val="nb"/>
              </w:rPr>
              <w:t>Ta i stedet godt bestikk</w:t>
            </w:r>
            <w:r>
              <w:rPr>
                <w:lang w:val="nb"/>
              </w:rPr>
              <w:t xml:space="preserve"> </w:t>
            </w:r>
            <w:r>
              <w:rPr>
                <w:sz w:val="26"/>
                <w:szCs w:val="26"/>
                <w:lang w:val="nb"/>
              </w:rPr>
              <w:t>fra personen, ring politiet og gi dem et signal om gjerningsmannen.</w:t>
            </w:r>
          </w:p>
          <w:p w14:paraId="65238557" w14:textId="77777777" w:rsidR="00923647" w:rsidRDefault="00923647" w:rsidP="00531106">
            <w:pPr>
              <w:rPr>
                <w:sz w:val="26"/>
                <w:szCs w:val="26"/>
              </w:rPr>
            </w:pPr>
          </w:p>
          <w:p w14:paraId="1EBF3891" w14:textId="77777777" w:rsidR="00923647" w:rsidRDefault="00923647" w:rsidP="00531106">
            <w:pPr>
              <w:rPr>
                <w:sz w:val="26"/>
                <w:szCs w:val="26"/>
              </w:rPr>
            </w:pPr>
            <w:r>
              <w:rPr>
                <w:sz w:val="26"/>
                <w:szCs w:val="26"/>
                <w:lang w:val="nb"/>
              </w:rPr>
              <w:t>HUSK at selv direkte trusler må rapporteres til politiet, da de også er omfattet av straffeloven.</w:t>
            </w:r>
          </w:p>
          <w:p w14:paraId="28E9E3FA" w14:textId="77777777" w:rsidR="00923647" w:rsidRPr="00095E50" w:rsidRDefault="00923647" w:rsidP="00531106">
            <w:pPr>
              <w:rPr>
                <w:sz w:val="26"/>
                <w:szCs w:val="26"/>
              </w:rPr>
            </w:pPr>
            <w:r>
              <w:rPr>
                <w:sz w:val="26"/>
                <w:szCs w:val="26"/>
                <w:lang w:val="nb"/>
              </w:rPr>
              <w:t>Hvis du blir eksponert - ta kontakt med din leder eller AmR, som vil bistå med varsling til vår forsikring og politiet og, etter vurdering / behov, initiere psykologisk førstehjelp.</w:t>
            </w:r>
          </w:p>
        </w:tc>
      </w:tr>
      <w:tr w:rsidR="00923647" w:rsidRPr="004546E1" w14:paraId="7C2CCF86" w14:textId="77777777" w:rsidTr="00531106">
        <w:tc>
          <w:tcPr>
            <w:tcW w:w="2268" w:type="dxa"/>
          </w:tcPr>
          <w:p w14:paraId="183D8CFB" w14:textId="5563B979" w:rsidR="00923647" w:rsidRPr="00CA6341" w:rsidRDefault="00923647" w:rsidP="00923647">
            <w:pPr>
              <w:pStyle w:val="Overskrift3"/>
              <w:rPr>
                <w:color w:val="00B050"/>
              </w:rPr>
            </w:pPr>
            <w:bookmarkStart w:id="7" w:name="_Toc72239569"/>
            <w:r w:rsidRPr="00CA6341">
              <w:rPr>
                <w:color w:val="00B050"/>
                <w:lang w:val="nb"/>
              </w:rPr>
              <w:t>Mental</w:t>
            </w:r>
            <w:r w:rsidR="00832B4E">
              <w:rPr>
                <w:color w:val="00B050"/>
                <w:lang w:val="nb"/>
              </w:rPr>
              <w:t xml:space="preserve"> førstehjelpsberedskapsplan</w:t>
            </w:r>
            <w:bookmarkEnd w:id="7"/>
          </w:p>
        </w:tc>
        <w:tc>
          <w:tcPr>
            <w:tcW w:w="8222" w:type="dxa"/>
          </w:tcPr>
          <w:p w14:paraId="0C564311" w14:textId="2A443D93" w:rsidR="00923647" w:rsidRDefault="00786638" w:rsidP="00531106">
            <w:pPr>
              <w:rPr>
                <w:sz w:val="26"/>
                <w:szCs w:val="26"/>
              </w:rPr>
            </w:pPr>
            <w:r>
              <w:rPr>
                <w:sz w:val="26"/>
                <w:szCs w:val="26"/>
                <w:lang w:val="nb"/>
              </w:rPr>
              <w:t xml:space="preserve">Vi har </w:t>
            </w:r>
            <w:r w:rsidR="00832B4E">
              <w:rPr>
                <w:sz w:val="26"/>
                <w:szCs w:val="26"/>
                <w:lang w:val="nb"/>
              </w:rPr>
              <w:t>en beredskapsplan og et</w:t>
            </w:r>
            <w:r>
              <w:rPr>
                <w:lang w:val="nb"/>
              </w:rPr>
              <w:t xml:space="preserve"> abonnement </w:t>
            </w:r>
            <w:r>
              <w:rPr>
                <w:sz w:val="26"/>
                <w:szCs w:val="26"/>
                <w:lang w:val="nb"/>
              </w:rPr>
              <w:t xml:space="preserve">på </w:t>
            </w:r>
            <w:r>
              <w:rPr>
                <w:lang w:val="nb"/>
              </w:rPr>
              <w:t xml:space="preserve">psykologisk førstehjelp hvis du er i eller er vitne til en </w:t>
            </w:r>
            <w:r w:rsidR="00D4303A">
              <w:rPr>
                <w:sz w:val="26"/>
                <w:szCs w:val="26"/>
                <w:lang w:val="nb"/>
              </w:rPr>
              <w:t>traumatisk hendelse, for eksempel en alvorlig ulykke på jobb, ulykke i vårt område, en trafikkulykke i arbeidstiden.</w:t>
            </w:r>
          </w:p>
          <w:p w14:paraId="64579A65" w14:textId="77777777" w:rsidR="00D4303A" w:rsidRDefault="00D4303A" w:rsidP="00531106">
            <w:pPr>
              <w:rPr>
                <w:sz w:val="26"/>
                <w:szCs w:val="26"/>
              </w:rPr>
            </w:pPr>
          </w:p>
          <w:p w14:paraId="0FCB0FE0" w14:textId="6110BF64" w:rsidR="00D4303A" w:rsidRDefault="00D4303A" w:rsidP="00531106">
            <w:pPr>
              <w:rPr>
                <w:sz w:val="26"/>
                <w:szCs w:val="26"/>
              </w:rPr>
            </w:pPr>
            <w:r>
              <w:rPr>
                <w:sz w:val="26"/>
                <w:szCs w:val="26"/>
                <w:lang w:val="nb"/>
              </w:rPr>
              <w:t xml:space="preserve">Se mye mer i </w:t>
            </w:r>
            <w:r w:rsidR="00CA6341">
              <w:rPr>
                <w:sz w:val="26"/>
                <w:szCs w:val="26"/>
                <w:lang w:val="nb"/>
              </w:rPr>
              <w:t>mappen "mentalt arbeidsmiljø"</w:t>
            </w:r>
            <w:r>
              <w:rPr>
                <w:lang w:val="nb"/>
              </w:rPr>
              <w:t xml:space="preserve"> </w:t>
            </w:r>
            <w:r>
              <w:rPr>
                <w:sz w:val="26"/>
                <w:szCs w:val="26"/>
                <w:lang w:val="nb"/>
              </w:rPr>
              <w:t>her, du bør også skrive inn navnene på personene du vil at vi skal gi deg beskjed om noe skjer med deg + telefonnumrene der vi kan få tak i dem. Du bestemmer hvem du vil at vi skal gi deg beskjed om. Hvis kontaktinformasjonen endres, vennligst gi oss beskjed.</w:t>
            </w:r>
          </w:p>
        </w:tc>
      </w:tr>
    </w:tbl>
    <w:p w14:paraId="5E224F00" w14:textId="77777777" w:rsidR="00923647" w:rsidRDefault="00923647">
      <w:pPr>
        <w:rPr>
          <w:b/>
          <w:color w:val="00B050"/>
          <w:sz w:val="34"/>
          <w:szCs w:val="44"/>
        </w:rPr>
      </w:pPr>
    </w:p>
    <w:p w14:paraId="653D8EA3" w14:textId="77777777" w:rsidR="00923647" w:rsidRDefault="00923647">
      <w:pPr>
        <w:rPr>
          <w:b/>
          <w:color w:val="00B050"/>
          <w:sz w:val="34"/>
          <w:szCs w:val="44"/>
        </w:rPr>
      </w:pPr>
      <w:r>
        <w:rPr>
          <w:color w:val="00B050"/>
        </w:rPr>
        <w:br w:type="page"/>
      </w:r>
    </w:p>
    <w:p w14:paraId="0595E2AD" w14:textId="3A9C5078" w:rsidR="00F90527" w:rsidRPr="006C66DE" w:rsidRDefault="008350CD" w:rsidP="006C66DE">
      <w:pPr>
        <w:pStyle w:val="Overskrift1"/>
        <w:jc w:val="center"/>
        <w:rPr>
          <w:color w:val="00B050"/>
        </w:rPr>
      </w:pPr>
      <w:bookmarkStart w:id="8" w:name="_Toc72239570"/>
      <w:r>
        <w:rPr>
          <w:color w:val="00B050"/>
          <w:lang w:val="nb"/>
        </w:rPr>
        <w:lastRenderedPageBreak/>
        <w:t>TRAFIKK</w:t>
      </w:r>
      <w:bookmarkEnd w:id="8"/>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6C66DE" w:rsidRPr="004546E1" w14:paraId="4D0A7C2B" w14:textId="77777777" w:rsidTr="00531106">
        <w:tc>
          <w:tcPr>
            <w:tcW w:w="2268" w:type="dxa"/>
            <w:tcBorders>
              <w:top w:val="single" w:sz="4" w:space="0" w:color="auto"/>
              <w:left w:val="single" w:sz="4" w:space="0" w:color="auto"/>
              <w:bottom w:val="single" w:sz="4" w:space="0" w:color="auto"/>
              <w:right w:val="single" w:sz="4" w:space="0" w:color="auto"/>
            </w:tcBorders>
          </w:tcPr>
          <w:p w14:paraId="5EC578AA" w14:textId="77777777" w:rsidR="006C66DE" w:rsidRPr="00CA6341" w:rsidRDefault="006C66DE" w:rsidP="006C66DE">
            <w:pPr>
              <w:pStyle w:val="Overskrift3"/>
              <w:rPr>
                <w:color w:val="00B050"/>
              </w:rPr>
            </w:pPr>
            <w:bookmarkStart w:id="9" w:name="_Toc4850180"/>
            <w:bookmarkStart w:id="10" w:name="_Toc72239571"/>
            <w:r w:rsidRPr="00CA6341">
              <w:rPr>
                <w:color w:val="00B050"/>
                <w:lang w:val="nb"/>
              </w:rPr>
              <w:t>førerkort</w:t>
            </w:r>
            <w:bookmarkEnd w:id="9"/>
            <w:bookmarkEnd w:id="10"/>
          </w:p>
          <w:p w14:paraId="58B2FC14" w14:textId="77777777" w:rsidR="006C66DE" w:rsidRPr="00CA6341" w:rsidRDefault="006C66DE" w:rsidP="00531106">
            <w:pPr>
              <w:rPr>
                <w:color w:val="00B050"/>
              </w:rPr>
            </w:pPr>
            <w:bookmarkStart w:id="11" w:name="_Toc4850181"/>
            <w:r w:rsidRPr="00CA6341">
              <w:rPr>
                <w:noProof/>
                <w:color w:val="00B050"/>
              </w:rPr>
              <w:drawing>
                <wp:inline distT="0" distB="0" distL="0" distR="0" wp14:anchorId="49578E0B" wp14:editId="3EF10B45">
                  <wp:extent cx="1303020" cy="72961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1305658" cy="731092"/>
                          </a:xfrm>
                          <a:prstGeom prst="rect">
                            <a:avLst/>
                          </a:prstGeom>
                        </pic:spPr>
                      </pic:pic>
                    </a:graphicData>
                  </a:graphic>
                </wp:inline>
              </w:drawing>
            </w:r>
            <w:bookmarkEnd w:id="11"/>
          </w:p>
        </w:tc>
        <w:tc>
          <w:tcPr>
            <w:tcW w:w="8222" w:type="dxa"/>
            <w:tcBorders>
              <w:top w:val="single" w:sz="4" w:space="0" w:color="auto"/>
              <w:left w:val="single" w:sz="4" w:space="0" w:color="auto"/>
              <w:bottom w:val="single" w:sz="4" w:space="0" w:color="auto"/>
              <w:right w:val="single" w:sz="4" w:space="0" w:color="auto"/>
            </w:tcBorders>
          </w:tcPr>
          <w:p w14:paraId="251585DE" w14:textId="6C9E98DE" w:rsidR="005C2BCF" w:rsidRDefault="006C66DE" w:rsidP="00531106">
            <w:pPr>
              <w:rPr>
                <w:sz w:val="26"/>
                <w:szCs w:val="26"/>
              </w:rPr>
            </w:pPr>
            <w:r>
              <w:rPr>
                <w:sz w:val="26"/>
                <w:szCs w:val="26"/>
                <w:lang w:val="nb"/>
              </w:rPr>
              <w:t>For å kjøre våre biler og</w:t>
            </w:r>
            <w:r w:rsidR="00CA6341">
              <w:rPr>
                <w:sz w:val="26"/>
                <w:szCs w:val="26"/>
                <w:lang w:val="nb"/>
              </w:rPr>
              <w:t xml:space="preserve"> </w:t>
            </w:r>
            <w:proofErr w:type="spellStart"/>
            <w:r w:rsidR="00CA6341" w:rsidRPr="008350CD">
              <w:rPr>
                <w:sz w:val="26"/>
                <w:szCs w:val="26"/>
              </w:rPr>
              <w:t>lastebiler</w:t>
            </w:r>
            <w:proofErr w:type="spellEnd"/>
            <w:r w:rsidR="008350CD">
              <w:rPr>
                <w:sz w:val="26"/>
                <w:szCs w:val="26"/>
              </w:rPr>
              <w:t xml:space="preserve"> </w:t>
            </w:r>
            <w:r w:rsidRPr="008350CD">
              <w:rPr>
                <w:sz w:val="26"/>
                <w:szCs w:val="26"/>
              </w:rPr>
              <w:t xml:space="preserve">i tjenesten, </w:t>
            </w:r>
            <w:proofErr w:type="spellStart"/>
            <w:r w:rsidRPr="008350CD">
              <w:rPr>
                <w:sz w:val="26"/>
                <w:szCs w:val="26"/>
              </w:rPr>
              <w:t>kreves</w:t>
            </w:r>
            <w:proofErr w:type="spellEnd"/>
            <w:r w:rsidRPr="008350CD">
              <w:rPr>
                <w:sz w:val="28"/>
                <w:szCs w:val="22"/>
                <w:lang w:val="nb"/>
              </w:rPr>
              <w:t xml:space="preserve"> </w:t>
            </w:r>
            <w:r w:rsidR="005C2BCF">
              <w:rPr>
                <w:sz w:val="26"/>
                <w:szCs w:val="26"/>
                <w:lang w:val="nb"/>
              </w:rPr>
              <w:t>et gyldig</w:t>
            </w:r>
            <w:r>
              <w:rPr>
                <w:lang w:val="nb"/>
              </w:rPr>
              <w:t xml:space="preserve"> </w:t>
            </w:r>
            <w:r w:rsidRPr="008350CD">
              <w:rPr>
                <w:sz w:val="26"/>
                <w:szCs w:val="26"/>
                <w:lang w:val="nb"/>
              </w:rPr>
              <w:t>førerkort eller</w:t>
            </w:r>
            <w:r w:rsidR="008350CD">
              <w:rPr>
                <w:lang w:val="nb"/>
              </w:rPr>
              <w:t xml:space="preserve"> </w:t>
            </w:r>
            <w:r>
              <w:rPr>
                <w:sz w:val="26"/>
                <w:szCs w:val="26"/>
                <w:lang w:val="nb"/>
              </w:rPr>
              <w:t>sertifikat.</w:t>
            </w:r>
            <w:r>
              <w:rPr>
                <w:lang w:val="nb"/>
              </w:rPr>
              <w:t xml:space="preserve">  </w:t>
            </w:r>
            <w:r w:rsidR="005C2BCF">
              <w:rPr>
                <w:sz w:val="26"/>
                <w:szCs w:val="26"/>
                <w:lang w:val="nb"/>
              </w:rPr>
              <w:t xml:space="preserve"> </w:t>
            </w:r>
          </w:p>
          <w:p w14:paraId="0503C237" w14:textId="77777777" w:rsidR="005C2BCF" w:rsidRDefault="005C2BCF" w:rsidP="00531106">
            <w:pPr>
              <w:rPr>
                <w:sz w:val="26"/>
                <w:szCs w:val="26"/>
              </w:rPr>
            </w:pPr>
            <w:r>
              <w:rPr>
                <w:sz w:val="26"/>
                <w:szCs w:val="26"/>
                <w:lang w:val="nb"/>
              </w:rPr>
              <w:t>Certicates MÅ overleveres til din leder, som må kunne presentere dem for myndighetene.</w:t>
            </w:r>
          </w:p>
          <w:p w14:paraId="657D81CD" w14:textId="7667BE7D" w:rsidR="006C66DE" w:rsidRDefault="006C66DE" w:rsidP="00531106">
            <w:pPr>
              <w:rPr>
                <w:sz w:val="26"/>
                <w:szCs w:val="26"/>
              </w:rPr>
            </w:pPr>
            <w:r>
              <w:rPr>
                <w:sz w:val="26"/>
                <w:szCs w:val="26"/>
              </w:rPr>
              <w:t xml:space="preserve"> </w:t>
            </w:r>
          </w:p>
          <w:p w14:paraId="1AE97CF4" w14:textId="77777777" w:rsidR="006C66DE" w:rsidRDefault="006C66DE" w:rsidP="00531106">
            <w:pPr>
              <w:rPr>
                <w:sz w:val="26"/>
                <w:szCs w:val="26"/>
              </w:rPr>
            </w:pPr>
            <w:r>
              <w:rPr>
                <w:sz w:val="26"/>
                <w:szCs w:val="26"/>
                <w:lang w:val="nb"/>
              </w:rPr>
              <w:t xml:space="preserve">Du er ansvarlig for at førerkortet ditt har gyldigheten du har gitt oss. </w:t>
            </w:r>
          </w:p>
          <w:p w14:paraId="0311A925" w14:textId="77777777" w:rsidR="005C2BCF" w:rsidRDefault="005C2BCF" w:rsidP="00531106">
            <w:pPr>
              <w:rPr>
                <w:sz w:val="26"/>
                <w:szCs w:val="26"/>
              </w:rPr>
            </w:pPr>
          </w:p>
          <w:p w14:paraId="0A6B4A33" w14:textId="7C3E74BE" w:rsidR="006C66DE" w:rsidRDefault="006C66DE" w:rsidP="00531106">
            <w:pPr>
              <w:rPr>
                <w:sz w:val="26"/>
                <w:szCs w:val="26"/>
              </w:rPr>
            </w:pPr>
            <w:r>
              <w:rPr>
                <w:sz w:val="26"/>
                <w:szCs w:val="26"/>
                <w:lang w:val="nb"/>
              </w:rPr>
              <w:t>Hvis det skjer en endring, bør din nærmeste leder vite det.</w:t>
            </w:r>
          </w:p>
          <w:p w14:paraId="510A4AC9" w14:textId="77777777" w:rsidR="006C66DE" w:rsidRDefault="006C66DE" w:rsidP="00531106">
            <w:pPr>
              <w:rPr>
                <w:sz w:val="26"/>
                <w:szCs w:val="26"/>
              </w:rPr>
            </w:pPr>
          </w:p>
          <w:p w14:paraId="12E3ED12" w14:textId="77777777" w:rsidR="006C66DE" w:rsidRDefault="006C66DE" w:rsidP="00531106">
            <w:pPr>
              <w:rPr>
                <w:sz w:val="26"/>
                <w:szCs w:val="26"/>
              </w:rPr>
            </w:pPr>
            <w:r>
              <w:rPr>
                <w:sz w:val="26"/>
                <w:szCs w:val="26"/>
                <w:lang w:val="nb"/>
              </w:rPr>
              <w:t>Vi sjekker</w:t>
            </w:r>
            <w:r>
              <w:rPr>
                <w:lang w:val="nb"/>
              </w:rPr>
              <w:t xml:space="preserve"> </w:t>
            </w:r>
            <w:r>
              <w:rPr>
                <w:sz w:val="26"/>
                <w:szCs w:val="26"/>
                <w:lang w:val="nb"/>
              </w:rPr>
              <w:t>alles førerkort minst 1 x årlig.</w:t>
            </w:r>
          </w:p>
        </w:tc>
      </w:tr>
      <w:tr w:rsidR="006C66DE" w:rsidRPr="004546E1" w14:paraId="210F09A4" w14:textId="77777777" w:rsidTr="00531106">
        <w:tc>
          <w:tcPr>
            <w:tcW w:w="2268" w:type="dxa"/>
            <w:tcBorders>
              <w:top w:val="single" w:sz="4" w:space="0" w:color="auto"/>
              <w:left w:val="single" w:sz="4" w:space="0" w:color="auto"/>
              <w:bottom w:val="single" w:sz="4" w:space="0" w:color="auto"/>
              <w:right w:val="single" w:sz="4" w:space="0" w:color="auto"/>
            </w:tcBorders>
          </w:tcPr>
          <w:p w14:paraId="264A530B" w14:textId="77777777" w:rsidR="006C66DE" w:rsidRPr="00CA6341" w:rsidRDefault="006C66DE" w:rsidP="006C66DE">
            <w:pPr>
              <w:pStyle w:val="Overskrift3"/>
              <w:rPr>
                <w:color w:val="00B050"/>
              </w:rPr>
            </w:pPr>
            <w:bookmarkStart w:id="12" w:name="_Toc4850182"/>
            <w:bookmarkStart w:id="13" w:name="_Toc72239572"/>
            <w:r w:rsidRPr="00CA6341">
              <w:rPr>
                <w:color w:val="00B050"/>
                <w:lang w:val="nb"/>
              </w:rPr>
              <w:t>Trafikk på trapper</w:t>
            </w:r>
            <w:bookmarkEnd w:id="12"/>
            <w:bookmarkEnd w:id="13"/>
          </w:p>
          <w:p w14:paraId="0C60832C" w14:textId="77777777" w:rsidR="006C66DE" w:rsidRPr="00CA6341" w:rsidRDefault="006C66DE" w:rsidP="00531106">
            <w:pPr>
              <w:rPr>
                <w:color w:val="00B050"/>
              </w:rPr>
            </w:pPr>
            <w:bookmarkStart w:id="14" w:name="_Toc4850183"/>
            <w:r w:rsidRPr="00CA6341">
              <w:rPr>
                <w:noProof/>
                <w:color w:val="00B050"/>
              </w:rPr>
              <w:drawing>
                <wp:inline distT="0" distB="0" distL="0" distR="0" wp14:anchorId="404A36A6" wp14:editId="7A1F5D4F">
                  <wp:extent cx="1303020" cy="831850"/>
                  <wp:effectExtent l="0" t="0" r="0" b="63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sm_Er-din-trappe-sikker-nok_31eb51a8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831850"/>
                          </a:xfrm>
                          <a:prstGeom prst="rect">
                            <a:avLst/>
                          </a:prstGeom>
                        </pic:spPr>
                      </pic:pic>
                    </a:graphicData>
                  </a:graphic>
                </wp:inline>
              </w:drawing>
            </w:r>
            <w:bookmarkEnd w:id="14"/>
          </w:p>
        </w:tc>
        <w:tc>
          <w:tcPr>
            <w:tcW w:w="8222" w:type="dxa"/>
            <w:tcBorders>
              <w:top w:val="single" w:sz="4" w:space="0" w:color="auto"/>
              <w:left w:val="single" w:sz="4" w:space="0" w:color="auto"/>
              <w:bottom w:val="single" w:sz="4" w:space="0" w:color="auto"/>
              <w:right w:val="single" w:sz="4" w:space="0" w:color="auto"/>
            </w:tcBorders>
          </w:tcPr>
          <w:p w14:paraId="6D94EEF8" w14:textId="77777777" w:rsidR="006C66DE" w:rsidRDefault="006C66DE" w:rsidP="00531106">
            <w:pPr>
              <w:rPr>
                <w:sz w:val="26"/>
                <w:szCs w:val="26"/>
              </w:rPr>
            </w:pPr>
            <w:r>
              <w:rPr>
                <w:sz w:val="26"/>
                <w:szCs w:val="26"/>
                <w:lang w:val="nb"/>
              </w:rPr>
              <w:t>Når du er i trapper,</w:t>
            </w:r>
            <w:r>
              <w:rPr>
                <w:lang w:val="nb"/>
              </w:rPr>
              <w:t xml:space="preserve"> må du </w:t>
            </w:r>
            <w:r>
              <w:rPr>
                <w:sz w:val="26"/>
                <w:szCs w:val="26"/>
                <w:lang w:val="nb"/>
              </w:rPr>
              <w:t>alltid ha den ene hånden fri til rekkverket og den andre å bære.</w:t>
            </w:r>
          </w:p>
          <w:p w14:paraId="05A0A4F2" w14:textId="77777777" w:rsidR="006C66DE" w:rsidRDefault="006C66DE" w:rsidP="00531106">
            <w:pPr>
              <w:rPr>
                <w:sz w:val="26"/>
                <w:szCs w:val="26"/>
              </w:rPr>
            </w:pPr>
          </w:p>
          <w:p w14:paraId="7EE48D56" w14:textId="77777777" w:rsidR="006C66DE" w:rsidRDefault="006C66DE" w:rsidP="00531106">
            <w:pPr>
              <w:rPr>
                <w:sz w:val="26"/>
                <w:szCs w:val="26"/>
              </w:rPr>
            </w:pPr>
            <w:r>
              <w:rPr>
                <w:sz w:val="26"/>
                <w:szCs w:val="26"/>
                <w:lang w:val="nb"/>
              </w:rPr>
              <w:t xml:space="preserve">Hvis du har mange små ting med deg, kan du </w:t>
            </w:r>
            <w:r w:rsidR="00D4303A">
              <w:rPr>
                <w:sz w:val="26"/>
                <w:szCs w:val="26"/>
                <w:lang w:val="nb"/>
              </w:rPr>
              <w:t>bruke</w:t>
            </w:r>
            <w:r>
              <w:rPr>
                <w:lang w:val="nb"/>
              </w:rPr>
              <w:t xml:space="preserve"> </w:t>
            </w:r>
            <w:r>
              <w:rPr>
                <w:sz w:val="26"/>
                <w:szCs w:val="26"/>
                <w:lang w:val="nb"/>
              </w:rPr>
              <w:t>en handlekurv til å oppbevare den i</w:t>
            </w:r>
            <w:r w:rsidR="00D4303A">
              <w:rPr>
                <w:sz w:val="26"/>
                <w:szCs w:val="26"/>
                <w:lang w:val="nb"/>
              </w:rPr>
              <w:t>.</w:t>
            </w:r>
          </w:p>
        </w:tc>
      </w:tr>
      <w:tr w:rsidR="001D4189" w:rsidRPr="004546E1" w14:paraId="1F4B089D" w14:textId="77777777" w:rsidTr="00531106">
        <w:tc>
          <w:tcPr>
            <w:tcW w:w="2268" w:type="dxa"/>
            <w:tcBorders>
              <w:top w:val="single" w:sz="4" w:space="0" w:color="auto"/>
              <w:left w:val="single" w:sz="4" w:space="0" w:color="auto"/>
              <w:bottom w:val="single" w:sz="4" w:space="0" w:color="auto"/>
              <w:right w:val="single" w:sz="4" w:space="0" w:color="auto"/>
            </w:tcBorders>
          </w:tcPr>
          <w:p w14:paraId="58F1938C" w14:textId="18452A61" w:rsidR="001D4189" w:rsidRPr="00CA6341" w:rsidRDefault="001D4189" w:rsidP="001D4189">
            <w:pPr>
              <w:pStyle w:val="Overskrift3"/>
              <w:rPr>
                <w:color w:val="00B050"/>
              </w:rPr>
            </w:pPr>
            <w:bookmarkStart w:id="15" w:name="_Toc72239573"/>
            <w:r w:rsidRPr="00CA6341">
              <w:rPr>
                <w:color w:val="00B050"/>
                <w:lang w:val="nb"/>
              </w:rPr>
              <w:t>Transport av maskiner og utstyr</w:t>
            </w:r>
            <w:bookmarkEnd w:id="15"/>
          </w:p>
          <w:p w14:paraId="46B639D3" w14:textId="77777777" w:rsidR="001D4189" w:rsidRPr="00CA6341" w:rsidRDefault="001D4189" w:rsidP="00531106">
            <w:pPr>
              <w:rPr>
                <w:color w:val="00B050"/>
              </w:rPr>
            </w:pPr>
          </w:p>
        </w:tc>
        <w:tc>
          <w:tcPr>
            <w:tcW w:w="8222" w:type="dxa"/>
            <w:tcBorders>
              <w:top w:val="single" w:sz="4" w:space="0" w:color="auto"/>
              <w:left w:val="single" w:sz="4" w:space="0" w:color="auto"/>
              <w:bottom w:val="single" w:sz="4" w:space="0" w:color="auto"/>
              <w:right w:val="single" w:sz="4" w:space="0" w:color="auto"/>
            </w:tcBorders>
          </w:tcPr>
          <w:p w14:paraId="57D536EE" w14:textId="4F61E0C9" w:rsidR="001D4189" w:rsidRDefault="001D4189" w:rsidP="00531106">
            <w:pPr>
              <w:rPr>
                <w:sz w:val="26"/>
                <w:szCs w:val="26"/>
              </w:rPr>
            </w:pPr>
            <w:r>
              <w:rPr>
                <w:sz w:val="26"/>
                <w:szCs w:val="26"/>
                <w:lang w:val="nb"/>
              </w:rPr>
              <w:t>Hvis du transporterer maskiner</w:t>
            </w:r>
            <w:r w:rsidR="00CA6341">
              <w:rPr>
                <w:sz w:val="26"/>
                <w:szCs w:val="26"/>
                <w:lang w:val="nb"/>
              </w:rPr>
              <w:t xml:space="preserve"> eller annet utstyr</w:t>
            </w:r>
            <w:r>
              <w:rPr>
                <w:lang w:val="nb"/>
              </w:rPr>
              <w:t xml:space="preserve"> på en tilhenger eller</w:t>
            </w:r>
            <w:r>
              <w:rPr>
                <w:sz w:val="26"/>
                <w:szCs w:val="26"/>
                <w:lang w:val="nb"/>
              </w:rPr>
              <w:t xml:space="preserve"> bil, må de festes sikkert slik at det ikke kan velte, falle av eller forårsake skade i en trafikkulykke.</w:t>
            </w:r>
          </w:p>
          <w:p w14:paraId="29A93C27" w14:textId="77777777" w:rsidR="001D4189" w:rsidRDefault="001D4189" w:rsidP="00531106">
            <w:pPr>
              <w:rPr>
                <w:sz w:val="26"/>
                <w:szCs w:val="26"/>
              </w:rPr>
            </w:pPr>
          </w:p>
          <w:p w14:paraId="5C756907" w14:textId="77777777" w:rsidR="001D4189" w:rsidRDefault="001D4189" w:rsidP="00531106">
            <w:pPr>
              <w:rPr>
                <w:sz w:val="26"/>
                <w:szCs w:val="26"/>
              </w:rPr>
            </w:pPr>
            <w:r>
              <w:rPr>
                <w:sz w:val="26"/>
                <w:szCs w:val="26"/>
                <w:lang w:val="nb"/>
              </w:rPr>
              <w:t>Hvis dette skjer på tilhengeren, må du sørge for at tyngdepunktet på tilhengeren er i midten eller på slutten.</w:t>
            </w:r>
          </w:p>
        </w:tc>
      </w:tr>
      <w:tr w:rsidR="001D4189" w:rsidRPr="004546E1" w14:paraId="024388B3" w14:textId="77777777" w:rsidTr="00531106">
        <w:tc>
          <w:tcPr>
            <w:tcW w:w="2268" w:type="dxa"/>
            <w:tcBorders>
              <w:top w:val="single" w:sz="4" w:space="0" w:color="auto"/>
              <w:left w:val="single" w:sz="4" w:space="0" w:color="auto"/>
              <w:bottom w:val="single" w:sz="4" w:space="0" w:color="auto"/>
              <w:right w:val="single" w:sz="4" w:space="0" w:color="auto"/>
            </w:tcBorders>
          </w:tcPr>
          <w:p w14:paraId="1C962510" w14:textId="77777777" w:rsidR="001D4189" w:rsidRPr="00CA6341" w:rsidRDefault="001D4189" w:rsidP="001D4189">
            <w:pPr>
              <w:pStyle w:val="Overskrift3"/>
              <w:rPr>
                <w:color w:val="00B050"/>
              </w:rPr>
            </w:pPr>
            <w:bookmarkStart w:id="16" w:name="_Toc72239574"/>
            <w:r w:rsidRPr="00CA6341">
              <w:rPr>
                <w:color w:val="00B050"/>
                <w:lang w:val="nb"/>
              </w:rPr>
              <w:t>Sikkerhetsbelter</w:t>
            </w:r>
            <w:bookmarkEnd w:id="16"/>
          </w:p>
          <w:p w14:paraId="471888DD" w14:textId="77777777" w:rsidR="001D4189" w:rsidRPr="00CA6341" w:rsidRDefault="001D4189" w:rsidP="001D4189">
            <w:pPr>
              <w:rPr>
                <w:color w:val="00B050"/>
              </w:rPr>
            </w:pPr>
            <w:r w:rsidRPr="00CA6341">
              <w:rPr>
                <w:noProof/>
                <w:color w:val="00B050"/>
              </w:rPr>
              <w:drawing>
                <wp:inline distT="0" distB="0" distL="0" distR="0" wp14:anchorId="204BAC31" wp14:editId="12199D75">
                  <wp:extent cx="1303020" cy="977265"/>
                  <wp:effectExtent l="0" t="0" r="0" b="0"/>
                  <wp:docPr id="180" name="Bille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0328_1030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13476D04" w14:textId="77777777" w:rsidR="00FF4740" w:rsidRDefault="00FF4740" w:rsidP="001D4189">
            <w:r>
              <w:rPr>
                <w:lang w:val="nb"/>
              </w:rPr>
              <w:t>På maskinene vi har montert sikkerhetsbelter, må de brukes under AL-kjøring.</w:t>
            </w:r>
          </w:p>
          <w:p w14:paraId="362DE70E" w14:textId="77777777" w:rsidR="00FF4740" w:rsidRDefault="00FF4740" w:rsidP="001D4189"/>
          <w:p w14:paraId="1A05CB32" w14:textId="77777777" w:rsidR="00FF4740" w:rsidRDefault="00FF4740" w:rsidP="001D4189">
            <w:r>
              <w:rPr>
                <w:lang w:val="nb"/>
              </w:rPr>
              <w:t>Når du kjører, vær spesielt oppmerksom på:</w:t>
            </w:r>
          </w:p>
          <w:p w14:paraId="6B50FF19" w14:textId="77777777" w:rsidR="00FF4740" w:rsidRPr="00FF4740" w:rsidRDefault="00FF4740" w:rsidP="003342B7">
            <w:pPr>
              <w:pStyle w:val="Listeafsnit"/>
              <w:numPr>
                <w:ilvl w:val="0"/>
                <w:numId w:val="6"/>
              </w:numPr>
              <w:ind w:left="353" w:hanging="353"/>
            </w:pPr>
            <w:r w:rsidRPr="00FF4740">
              <w:rPr>
                <w:lang w:val="nb"/>
              </w:rPr>
              <w:t>Fest setebeltet</w:t>
            </w:r>
          </w:p>
          <w:p w14:paraId="1D575C4B" w14:textId="75E5DD63" w:rsidR="00FF4740" w:rsidRPr="00FF4740" w:rsidRDefault="00FF4740" w:rsidP="003342B7">
            <w:pPr>
              <w:pStyle w:val="Listeafsnit"/>
              <w:numPr>
                <w:ilvl w:val="0"/>
                <w:numId w:val="6"/>
              </w:numPr>
              <w:ind w:left="353" w:hanging="353"/>
            </w:pPr>
            <w:r w:rsidRPr="00FF4740">
              <w:rPr>
                <w:lang w:val="nb"/>
              </w:rPr>
              <w:t xml:space="preserve">Senk </w:t>
            </w:r>
            <w:r w:rsidR="00CA6341">
              <w:rPr>
                <w:lang w:val="nb"/>
              </w:rPr>
              <w:t>gaflene</w:t>
            </w:r>
            <w:r>
              <w:rPr>
                <w:lang w:val="nb"/>
              </w:rPr>
              <w:t xml:space="preserve"> </w:t>
            </w:r>
            <w:r w:rsidRPr="00FF4740">
              <w:rPr>
                <w:lang w:val="nb"/>
              </w:rPr>
              <w:t>eller andre monterte gir når du kjører</w:t>
            </w:r>
          </w:p>
          <w:p w14:paraId="3B7C669D" w14:textId="77777777" w:rsidR="00FF4740" w:rsidRDefault="00FF4740" w:rsidP="003342B7">
            <w:pPr>
              <w:pStyle w:val="Listeafsnit"/>
              <w:numPr>
                <w:ilvl w:val="0"/>
                <w:numId w:val="6"/>
              </w:numPr>
              <w:ind w:left="353" w:hanging="353"/>
            </w:pPr>
            <w:r w:rsidRPr="00FF4740">
              <w:rPr>
                <w:lang w:val="nb"/>
              </w:rPr>
              <w:t>Følg leverandørens bruksanvisninger nøye</w:t>
            </w:r>
          </w:p>
          <w:p w14:paraId="2E7965CF" w14:textId="77777777" w:rsidR="001D4189" w:rsidRPr="00FF4740" w:rsidRDefault="00FF4740" w:rsidP="003342B7">
            <w:pPr>
              <w:pStyle w:val="Listeafsnit"/>
              <w:numPr>
                <w:ilvl w:val="0"/>
                <w:numId w:val="6"/>
              </w:numPr>
              <w:ind w:left="353" w:hanging="353"/>
            </w:pPr>
            <w:r>
              <w:rPr>
                <w:lang w:val="nb"/>
              </w:rPr>
              <w:t>Hvis maskinens støynivå er mer enn 85 db, bruk hørselsvern</w:t>
            </w:r>
          </w:p>
        </w:tc>
      </w:tr>
      <w:tr w:rsidR="00FF4740" w:rsidRPr="004546E1" w14:paraId="5B7F4239" w14:textId="77777777" w:rsidTr="00531106">
        <w:tc>
          <w:tcPr>
            <w:tcW w:w="2268" w:type="dxa"/>
          </w:tcPr>
          <w:p w14:paraId="73DFEDFA" w14:textId="77777777" w:rsidR="00FF4740" w:rsidRPr="00CA6341" w:rsidRDefault="00FF4740" w:rsidP="00531106">
            <w:pPr>
              <w:pStyle w:val="Overskrift3"/>
              <w:rPr>
                <w:color w:val="00B050"/>
              </w:rPr>
            </w:pPr>
            <w:bookmarkStart w:id="17" w:name="_Toc4850211"/>
            <w:bookmarkStart w:id="18" w:name="_Toc72239575"/>
            <w:r w:rsidRPr="00CA6341">
              <w:rPr>
                <w:color w:val="00B050"/>
                <w:lang w:val="nb"/>
              </w:rPr>
              <w:t>mobiltelefon</w:t>
            </w:r>
            <w:bookmarkEnd w:id="17"/>
            <w:bookmarkEnd w:id="18"/>
          </w:p>
          <w:p w14:paraId="70B97D71" w14:textId="77777777" w:rsidR="00FF4740" w:rsidRPr="00CA6341" w:rsidRDefault="00FF4740" w:rsidP="00531106">
            <w:pPr>
              <w:rPr>
                <w:color w:val="00B050"/>
              </w:rPr>
            </w:pPr>
            <w:bookmarkStart w:id="19" w:name="_Toc4850212"/>
            <w:r w:rsidRPr="00CA6341">
              <w:rPr>
                <w:noProof/>
                <w:color w:val="00B050"/>
              </w:rPr>
              <w:drawing>
                <wp:inline distT="0" distB="0" distL="0" distR="0" wp14:anchorId="7BBA5A2E" wp14:editId="37229E42">
                  <wp:extent cx="1303020" cy="720725"/>
                  <wp:effectExtent l="0" t="0" r="0" b="317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 (13).jpg"/>
                          <pic:cNvPicPr/>
                        </pic:nvPicPr>
                        <pic:blipFill>
                          <a:blip r:embed="rId13">
                            <a:extLst>
                              <a:ext uri="{28A0092B-C50C-407E-A947-70E740481C1C}">
                                <a14:useLocalDpi xmlns:a14="http://schemas.microsoft.com/office/drawing/2010/main" val="0"/>
                              </a:ext>
                            </a:extLst>
                          </a:blip>
                          <a:stretch>
                            <a:fillRect/>
                          </a:stretch>
                        </pic:blipFill>
                        <pic:spPr>
                          <a:xfrm>
                            <a:off x="0" y="0"/>
                            <a:ext cx="1303020" cy="720725"/>
                          </a:xfrm>
                          <a:prstGeom prst="rect">
                            <a:avLst/>
                          </a:prstGeom>
                        </pic:spPr>
                      </pic:pic>
                    </a:graphicData>
                  </a:graphic>
                </wp:inline>
              </w:drawing>
            </w:r>
            <w:bookmarkEnd w:id="19"/>
          </w:p>
        </w:tc>
        <w:tc>
          <w:tcPr>
            <w:tcW w:w="8222" w:type="dxa"/>
          </w:tcPr>
          <w:p w14:paraId="170E3EEE" w14:textId="77777777" w:rsidR="00FF4740" w:rsidRPr="00A61362" w:rsidRDefault="00FF4740" w:rsidP="00531106">
            <w:pPr>
              <w:rPr>
                <w:sz w:val="26"/>
                <w:szCs w:val="26"/>
              </w:rPr>
            </w:pPr>
            <w:r w:rsidRPr="00A61362">
              <w:rPr>
                <w:sz w:val="26"/>
                <w:szCs w:val="26"/>
                <w:lang w:val="nb"/>
              </w:rPr>
              <w:t>Hvis du trenger å snakke på en mobiltelefon, stopp og bli stående mens du snakker.</w:t>
            </w:r>
          </w:p>
          <w:p w14:paraId="1890F313" w14:textId="77777777" w:rsidR="00FF4740" w:rsidRPr="00A61362" w:rsidRDefault="00FF4740" w:rsidP="00531106">
            <w:pPr>
              <w:rPr>
                <w:sz w:val="26"/>
                <w:szCs w:val="26"/>
              </w:rPr>
            </w:pPr>
          </w:p>
          <w:p w14:paraId="0BC9E5BD" w14:textId="77777777" w:rsidR="00FF4740" w:rsidRPr="005A59CA" w:rsidRDefault="00FF4740" w:rsidP="00531106">
            <w:r w:rsidRPr="00A61362">
              <w:rPr>
                <w:sz w:val="26"/>
                <w:szCs w:val="26"/>
                <w:lang w:val="nb"/>
              </w:rPr>
              <w:t>Highway Code har fullstendig forbudt bruk av håndholdte telefoner når</w:t>
            </w:r>
            <w:r>
              <w:rPr>
                <w:sz w:val="26"/>
                <w:szCs w:val="26"/>
                <w:lang w:val="nb"/>
              </w:rPr>
              <w:t>du kjører.</w:t>
            </w:r>
          </w:p>
        </w:tc>
      </w:tr>
      <w:tr w:rsidR="00075ABF" w:rsidRPr="004546E1" w14:paraId="153BE9E3" w14:textId="77777777" w:rsidTr="00531106">
        <w:tc>
          <w:tcPr>
            <w:tcW w:w="2268" w:type="dxa"/>
          </w:tcPr>
          <w:p w14:paraId="3C1C783F" w14:textId="77777777" w:rsidR="00075ABF" w:rsidRPr="00CA6341" w:rsidRDefault="00075ABF" w:rsidP="00531106">
            <w:pPr>
              <w:pStyle w:val="Overskrift3"/>
              <w:rPr>
                <w:color w:val="00B050"/>
              </w:rPr>
            </w:pPr>
            <w:bookmarkStart w:id="20" w:name="_Toc4850223"/>
            <w:bookmarkStart w:id="21" w:name="_Toc72239576"/>
            <w:r w:rsidRPr="00CA6341">
              <w:rPr>
                <w:color w:val="00B050"/>
                <w:lang w:val="nb"/>
              </w:rPr>
              <w:t>Arbeid på offentlige veier</w:t>
            </w:r>
            <w:bookmarkEnd w:id="20"/>
            <w:bookmarkEnd w:id="21"/>
          </w:p>
          <w:p w14:paraId="2B3DE62D" w14:textId="77777777" w:rsidR="00075ABF" w:rsidRPr="00CA6341" w:rsidRDefault="00075ABF" w:rsidP="00531106">
            <w:pPr>
              <w:rPr>
                <w:color w:val="00B050"/>
              </w:rPr>
            </w:pPr>
            <w:bookmarkStart w:id="22" w:name="_Toc4850224"/>
            <w:r w:rsidRPr="00CA6341">
              <w:rPr>
                <w:noProof/>
                <w:color w:val="00B050"/>
              </w:rPr>
              <w:drawing>
                <wp:inline distT="0" distB="0" distL="0" distR="0" wp14:anchorId="461E1415" wp14:editId="0AF535C2">
                  <wp:extent cx="1019112" cy="10941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 (8).jpg"/>
                          <pic:cNvPicPr/>
                        </pic:nvPicPr>
                        <pic:blipFill>
                          <a:blip r:embed="rId14">
                            <a:extLst>
                              <a:ext uri="{28A0092B-C50C-407E-A947-70E740481C1C}">
                                <a14:useLocalDpi xmlns:a14="http://schemas.microsoft.com/office/drawing/2010/main" val="0"/>
                              </a:ext>
                            </a:extLst>
                          </a:blip>
                          <a:stretch>
                            <a:fillRect/>
                          </a:stretch>
                        </pic:blipFill>
                        <pic:spPr>
                          <a:xfrm>
                            <a:off x="0" y="0"/>
                            <a:ext cx="1020979" cy="1096109"/>
                          </a:xfrm>
                          <a:prstGeom prst="rect">
                            <a:avLst/>
                          </a:prstGeom>
                        </pic:spPr>
                      </pic:pic>
                    </a:graphicData>
                  </a:graphic>
                </wp:inline>
              </w:drawing>
            </w:r>
            <w:bookmarkEnd w:id="22"/>
          </w:p>
        </w:tc>
        <w:tc>
          <w:tcPr>
            <w:tcW w:w="8222" w:type="dxa"/>
          </w:tcPr>
          <w:p w14:paraId="00B4054C" w14:textId="77777777" w:rsidR="00075ABF" w:rsidRPr="004546E1" w:rsidRDefault="00075ABF" w:rsidP="00531106">
            <w:pPr>
              <w:rPr>
                <w:sz w:val="26"/>
                <w:szCs w:val="26"/>
              </w:rPr>
            </w:pPr>
            <w:r>
              <w:rPr>
                <w:sz w:val="26"/>
                <w:szCs w:val="26"/>
                <w:lang w:val="nb"/>
              </w:rPr>
              <w:t>Hvis du trenger å jobbe nær de offentlige veiene, bruk alltid en av sikkerhetsvestene som følger med.</w:t>
            </w:r>
          </w:p>
        </w:tc>
      </w:tr>
    </w:tbl>
    <w:p w14:paraId="1BCF8ED3" w14:textId="77777777" w:rsidR="00832B4E" w:rsidRDefault="00832B4E">
      <w:r>
        <w:rPr>
          <w:b/>
          <w:bCs/>
        </w:rP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1D4189" w:rsidRPr="004546E1" w14:paraId="30ACB515" w14:textId="77777777" w:rsidTr="00531106">
        <w:tc>
          <w:tcPr>
            <w:tcW w:w="2268" w:type="dxa"/>
            <w:tcBorders>
              <w:top w:val="single" w:sz="4" w:space="0" w:color="auto"/>
              <w:left w:val="single" w:sz="4" w:space="0" w:color="auto"/>
              <w:bottom w:val="single" w:sz="4" w:space="0" w:color="auto"/>
              <w:right w:val="single" w:sz="4" w:space="0" w:color="auto"/>
            </w:tcBorders>
          </w:tcPr>
          <w:p w14:paraId="36886290" w14:textId="03FCFF01" w:rsidR="001D4189" w:rsidRPr="00CA6341" w:rsidRDefault="00832B4E" w:rsidP="00832B4E">
            <w:pPr>
              <w:pStyle w:val="Overskrift2"/>
            </w:pPr>
            <w:bookmarkStart w:id="23" w:name="_Toc72239577"/>
            <w:r w:rsidRPr="00832B4E">
              <w:rPr>
                <w:color w:val="00B050"/>
                <w:sz w:val="28"/>
                <w:szCs w:val="16"/>
                <w:lang w:val="nb"/>
              </w:rPr>
              <w:lastRenderedPageBreak/>
              <w:t>Gaffel tabletter</w:t>
            </w:r>
            <w:bookmarkEnd w:id="23"/>
          </w:p>
        </w:tc>
        <w:tc>
          <w:tcPr>
            <w:tcW w:w="8222" w:type="dxa"/>
            <w:tcBorders>
              <w:top w:val="single" w:sz="4" w:space="0" w:color="auto"/>
              <w:left w:val="single" w:sz="4" w:space="0" w:color="auto"/>
              <w:bottom w:val="single" w:sz="4" w:space="0" w:color="auto"/>
              <w:right w:val="single" w:sz="4" w:space="0" w:color="auto"/>
            </w:tcBorders>
          </w:tcPr>
          <w:p w14:paraId="32226552" w14:textId="77777777" w:rsidR="00381015" w:rsidRPr="00832B4E" w:rsidRDefault="00381015" w:rsidP="00832B4E">
            <w:pPr>
              <w:pStyle w:val="Overskrift3"/>
              <w:rPr>
                <w:sz w:val="28"/>
                <w:szCs w:val="28"/>
              </w:rPr>
            </w:pPr>
            <w:bookmarkStart w:id="24" w:name="_Toc72239578"/>
            <w:r w:rsidRPr="00832B4E">
              <w:rPr>
                <w:sz w:val="28"/>
                <w:szCs w:val="28"/>
                <w:lang w:val="nb"/>
              </w:rPr>
              <w:t>Instruksjoner for drivere av gaffeltabletter</w:t>
            </w:r>
            <w:bookmarkEnd w:id="24"/>
          </w:p>
          <w:p w14:paraId="6C95C4E4" w14:textId="77777777" w:rsidR="00381015" w:rsidRPr="00832B4E" w:rsidRDefault="00381015" w:rsidP="00381015">
            <w:pPr>
              <w:rPr>
                <w:szCs w:val="24"/>
              </w:rPr>
            </w:pPr>
          </w:p>
          <w:p w14:paraId="48AF5151" w14:textId="77777777" w:rsidR="00381015" w:rsidRPr="00832B4E" w:rsidRDefault="00381015" w:rsidP="00381015">
            <w:pPr>
              <w:pStyle w:val="Overskrift3"/>
              <w:rPr>
                <w:sz w:val="24"/>
                <w:szCs w:val="24"/>
              </w:rPr>
            </w:pPr>
            <w:bookmarkStart w:id="25" w:name="_Toc72239579"/>
            <w:r w:rsidRPr="00832B4E">
              <w:rPr>
                <w:sz w:val="24"/>
                <w:szCs w:val="24"/>
                <w:lang w:val="nb"/>
              </w:rPr>
              <w:t>1. Arbeide med gaffeltabletter</w:t>
            </w:r>
            <w:bookmarkEnd w:id="25"/>
          </w:p>
          <w:p w14:paraId="08CF7F40" w14:textId="77777777" w:rsidR="00381015" w:rsidRPr="00832B4E" w:rsidRDefault="00381015" w:rsidP="00381015">
            <w:pPr>
              <w:rPr>
                <w:szCs w:val="24"/>
              </w:rPr>
            </w:pPr>
            <w:r w:rsidRPr="00832B4E">
              <w:rPr>
                <w:szCs w:val="24"/>
                <w:lang w:val="nb"/>
              </w:rPr>
              <w:t>Arbeidsgiver må sørge for at arbeid knyttet til transport og løfting av laster med gaffelbunker kan utføres trygt på en fullt ansvarlig måte. Dette betyr at</w:t>
            </w:r>
          </w:p>
          <w:p w14:paraId="1B51602B" w14:textId="67582922" w:rsidR="00381015" w:rsidRPr="00832B4E" w:rsidRDefault="00381015" w:rsidP="00381015">
            <w:pPr>
              <w:pStyle w:val="Listeafsnit"/>
              <w:numPr>
                <w:ilvl w:val="0"/>
                <w:numId w:val="22"/>
              </w:numPr>
              <w:rPr>
                <w:sz w:val="24"/>
              </w:rPr>
            </w:pPr>
            <w:r w:rsidRPr="00832B4E">
              <w:rPr>
                <w:sz w:val="24"/>
                <w:lang w:val="nb"/>
              </w:rPr>
              <w:t xml:space="preserve">Kun ansatte </w:t>
            </w:r>
            <w:r w:rsidR="00832B4E">
              <w:rPr>
                <w:sz w:val="24"/>
                <w:lang w:val="nb"/>
              </w:rPr>
              <w:t>i danske Stonemasons</w:t>
            </w:r>
            <w:r>
              <w:rPr>
                <w:lang w:val="nb"/>
              </w:rPr>
              <w:t xml:space="preserve"> </w:t>
            </w:r>
            <w:r w:rsidRPr="00832B4E">
              <w:rPr>
                <w:sz w:val="24"/>
                <w:lang w:val="nb"/>
              </w:rPr>
              <w:t>har lov til å kjøre gaffeltabletter når de kan løfte mer enn 1 meter</w:t>
            </w:r>
          </w:p>
          <w:p w14:paraId="1BE301A7" w14:textId="77777777" w:rsidR="00381015" w:rsidRPr="00832B4E" w:rsidRDefault="00381015" w:rsidP="00381015">
            <w:pPr>
              <w:pStyle w:val="Listeafsnit"/>
              <w:numPr>
                <w:ilvl w:val="0"/>
                <w:numId w:val="22"/>
              </w:numPr>
              <w:rPr>
                <w:sz w:val="24"/>
              </w:rPr>
            </w:pPr>
            <w:r w:rsidRPr="00832B4E">
              <w:rPr>
                <w:sz w:val="24"/>
                <w:lang w:val="nb"/>
              </w:rPr>
              <w:t>driveren er kvalifisert til å betjene gaffel stackers trygt.</w:t>
            </w:r>
          </w:p>
          <w:p w14:paraId="6EC327B3" w14:textId="77777777" w:rsidR="00381015" w:rsidRPr="00832B4E" w:rsidRDefault="00381015" w:rsidP="00381015">
            <w:pPr>
              <w:pStyle w:val="Listeafsnit"/>
              <w:numPr>
                <w:ilvl w:val="0"/>
                <w:numId w:val="22"/>
              </w:numPr>
              <w:rPr>
                <w:sz w:val="24"/>
              </w:rPr>
            </w:pPr>
            <w:r w:rsidRPr="00832B4E">
              <w:rPr>
                <w:sz w:val="24"/>
                <w:lang w:val="nb"/>
              </w:rPr>
              <w:t>føreren er instruert og opplært i bruk av den spesifikke gaffel stacker, dens sikkerhetsanordninger og ytelsesbegrensninger ved bruk av gaffel stacker for en bestemt oppgave.</w:t>
            </w:r>
          </w:p>
          <w:p w14:paraId="4FD6FB88" w14:textId="77777777" w:rsidR="00381015" w:rsidRPr="00832B4E" w:rsidRDefault="00381015" w:rsidP="00381015">
            <w:pPr>
              <w:pStyle w:val="Listeafsnit"/>
              <w:numPr>
                <w:ilvl w:val="0"/>
                <w:numId w:val="22"/>
              </w:numPr>
              <w:rPr>
                <w:sz w:val="24"/>
              </w:rPr>
            </w:pPr>
            <w:r w:rsidRPr="00832B4E">
              <w:rPr>
                <w:sz w:val="24"/>
                <w:lang w:val="nb"/>
              </w:rPr>
              <w:t>føreren har gjennomgått og bestått gaffel stacker trening "Gaffeltruck A".</w:t>
            </w:r>
          </w:p>
          <w:p w14:paraId="057C73D7" w14:textId="77777777" w:rsidR="00381015" w:rsidRPr="00832B4E" w:rsidRDefault="00381015" w:rsidP="00381015">
            <w:pPr>
              <w:pStyle w:val="Listeafsnit"/>
              <w:numPr>
                <w:ilvl w:val="0"/>
                <w:numId w:val="22"/>
              </w:numPr>
              <w:rPr>
                <w:sz w:val="24"/>
              </w:rPr>
            </w:pPr>
            <w:r w:rsidRPr="00832B4E">
              <w:rPr>
                <w:sz w:val="24"/>
                <w:lang w:val="nb"/>
              </w:rPr>
              <w:t>Gaffelmagasinopplæringen må gjennomføres på en yrkesskole eller et AMU-senter godkjent av Kunnskapsdepartementet.</w:t>
            </w:r>
          </w:p>
          <w:p w14:paraId="1274B402" w14:textId="77777777" w:rsidR="00381015" w:rsidRPr="00832B4E" w:rsidRDefault="00381015" w:rsidP="00381015">
            <w:pPr>
              <w:pStyle w:val="Listeafsnit"/>
              <w:rPr>
                <w:sz w:val="24"/>
              </w:rPr>
            </w:pPr>
          </w:p>
          <w:p w14:paraId="222A6D58" w14:textId="77777777" w:rsidR="00381015" w:rsidRPr="00832B4E" w:rsidRDefault="00381015" w:rsidP="00381015">
            <w:pPr>
              <w:pStyle w:val="Overskrift3"/>
              <w:rPr>
                <w:sz w:val="24"/>
                <w:szCs w:val="24"/>
              </w:rPr>
            </w:pPr>
            <w:bookmarkStart w:id="26" w:name="_Toc72239580"/>
            <w:r w:rsidRPr="00832B4E">
              <w:rPr>
                <w:sz w:val="24"/>
                <w:szCs w:val="24"/>
                <w:lang w:val="nb"/>
              </w:rPr>
              <w:t>2. Sertifikatkrav</w:t>
            </w:r>
            <w:bookmarkEnd w:id="26"/>
          </w:p>
          <w:p w14:paraId="50B1A0C9" w14:textId="3C2EFD7B" w:rsidR="00381015" w:rsidRPr="00832B4E" w:rsidRDefault="00381015" w:rsidP="00381015">
            <w:pPr>
              <w:rPr>
                <w:szCs w:val="24"/>
              </w:rPr>
            </w:pPr>
            <w:r w:rsidRPr="00832B4E">
              <w:rPr>
                <w:szCs w:val="24"/>
                <w:lang w:val="nb"/>
              </w:rPr>
              <w:t>Arbeidsgiveren må sørge for at kun personer som har gjennomgått og bestått gaffeltrabelopplæringen "Gaffeltruck A" bly gaffel stablere brukes til løfting og transport av last. Gaffeltabletter og lignende maskiner er selvdrevne maskiner som kan løfte belastninger på gafler som går langs en vertikal mast. Sertifikatreglene gjelder både for våre ansatte, våre ledere og hvis vi låner ut stabelen til for eksempel transportører.</w:t>
            </w:r>
            <w:r w:rsidRPr="00832B4E">
              <w:rPr>
                <w:szCs w:val="24"/>
                <w:lang w:val="nb"/>
              </w:rPr>
              <w:br/>
            </w:r>
          </w:p>
          <w:p w14:paraId="4972145D" w14:textId="77777777" w:rsidR="00381015" w:rsidRPr="00832B4E" w:rsidRDefault="00381015" w:rsidP="00381015">
            <w:pPr>
              <w:rPr>
                <w:szCs w:val="24"/>
              </w:rPr>
            </w:pPr>
            <w:r w:rsidRPr="00832B4E">
              <w:rPr>
                <w:szCs w:val="24"/>
                <w:lang w:val="nb"/>
              </w:rPr>
              <w:br/>
              <w:t>Alle som kjører gaffel stabler må overlevere en kopi av hans eller hennes utdanningsbevis til lederen, som skal holde dem sikkert.</w:t>
            </w:r>
          </w:p>
          <w:p w14:paraId="3884095B" w14:textId="77777777" w:rsidR="00381015" w:rsidRPr="00832B4E" w:rsidRDefault="00381015" w:rsidP="00381015">
            <w:pPr>
              <w:rPr>
                <w:szCs w:val="24"/>
              </w:rPr>
            </w:pPr>
          </w:p>
          <w:p w14:paraId="3C67AC2B" w14:textId="77777777" w:rsidR="00381015" w:rsidRPr="00832B4E" w:rsidRDefault="00381015" w:rsidP="00381015">
            <w:pPr>
              <w:pStyle w:val="Overskrift3"/>
              <w:rPr>
                <w:sz w:val="24"/>
                <w:szCs w:val="24"/>
              </w:rPr>
            </w:pPr>
            <w:bookmarkStart w:id="27" w:name="_Toc72239581"/>
            <w:r w:rsidRPr="00832B4E">
              <w:rPr>
                <w:sz w:val="24"/>
                <w:szCs w:val="24"/>
                <w:lang w:val="nb"/>
              </w:rPr>
              <w:t>3. Unntak fra sertifikatkravet</w:t>
            </w:r>
            <w:bookmarkEnd w:id="27"/>
          </w:p>
          <w:p w14:paraId="7044CBBA" w14:textId="77777777" w:rsidR="00381015" w:rsidRPr="00832B4E" w:rsidRDefault="00381015" w:rsidP="00381015">
            <w:pPr>
              <w:pStyle w:val="Listeafsnit"/>
              <w:numPr>
                <w:ilvl w:val="0"/>
                <w:numId w:val="23"/>
              </w:numPr>
              <w:rPr>
                <w:sz w:val="24"/>
              </w:rPr>
            </w:pPr>
            <w:r w:rsidRPr="00832B4E">
              <w:rPr>
                <w:sz w:val="24"/>
                <w:lang w:val="nb"/>
              </w:rPr>
              <w:t>Opplæring for løftebelastning med gaffeltabletter er ikke nødvendig i situasjoner der bruken av gaffeltabletter er begrenset. det vil si:</w:t>
            </w:r>
          </w:p>
          <w:p w14:paraId="1A48A42C" w14:textId="77777777" w:rsidR="00381015" w:rsidRPr="00832B4E" w:rsidRDefault="00381015" w:rsidP="00381015">
            <w:pPr>
              <w:pStyle w:val="Listeafsnit"/>
              <w:numPr>
                <w:ilvl w:val="0"/>
                <w:numId w:val="23"/>
              </w:numPr>
              <w:rPr>
                <w:sz w:val="24"/>
              </w:rPr>
            </w:pPr>
            <w:r w:rsidRPr="00832B4E">
              <w:rPr>
                <w:sz w:val="24"/>
                <w:lang w:val="nb"/>
              </w:rPr>
              <w:t>Hvis løftehøyden er teknisk begrenset til maksimalt 1 m, for eksempel med nøkkelkontakt.</w:t>
            </w:r>
          </w:p>
          <w:p w14:paraId="6FCEDA5D" w14:textId="77777777" w:rsidR="00381015" w:rsidRPr="00832B4E" w:rsidRDefault="00381015" w:rsidP="00381015">
            <w:pPr>
              <w:pStyle w:val="Listeafsnit"/>
              <w:numPr>
                <w:ilvl w:val="0"/>
                <w:numId w:val="23"/>
              </w:numPr>
              <w:rPr>
                <w:sz w:val="24"/>
              </w:rPr>
            </w:pPr>
            <w:r w:rsidRPr="00832B4E">
              <w:rPr>
                <w:sz w:val="24"/>
                <w:lang w:val="nb"/>
              </w:rPr>
              <w:t>Hvis gaffeltabletter testes etter reparasjon.</w:t>
            </w:r>
          </w:p>
          <w:p w14:paraId="6D9C0C55" w14:textId="77777777" w:rsidR="00381015" w:rsidRPr="00832B4E" w:rsidRDefault="00381015" w:rsidP="00381015">
            <w:pPr>
              <w:pStyle w:val="Listeafsnit"/>
              <w:numPr>
                <w:ilvl w:val="0"/>
                <w:numId w:val="23"/>
              </w:numPr>
              <w:rPr>
                <w:sz w:val="24"/>
              </w:rPr>
            </w:pPr>
            <w:r w:rsidRPr="00832B4E">
              <w:rPr>
                <w:sz w:val="24"/>
                <w:lang w:val="nb"/>
              </w:rPr>
              <w:t>Hvis gaffeltabletter brukes når du kjører uten belastning.</w:t>
            </w:r>
          </w:p>
          <w:p w14:paraId="1691FE1C" w14:textId="77777777" w:rsidR="00381015" w:rsidRPr="00832B4E" w:rsidRDefault="00381015" w:rsidP="00381015">
            <w:pPr>
              <w:rPr>
                <w:szCs w:val="24"/>
              </w:rPr>
            </w:pPr>
          </w:p>
          <w:p w14:paraId="79CE3AEE" w14:textId="77777777" w:rsidR="00381015" w:rsidRPr="00832B4E" w:rsidRDefault="00381015" w:rsidP="00381015">
            <w:pPr>
              <w:pStyle w:val="Overskrift3"/>
              <w:rPr>
                <w:sz w:val="24"/>
                <w:szCs w:val="24"/>
              </w:rPr>
            </w:pPr>
            <w:bookmarkStart w:id="28" w:name="_Toc72239582"/>
            <w:r w:rsidRPr="00832B4E">
              <w:rPr>
                <w:sz w:val="24"/>
                <w:szCs w:val="24"/>
                <w:lang w:val="nb"/>
              </w:rPr>
              <w:t>4. Krav til førerens alder</w:t>
            </w:r>
            <w:bookmarkEnd w:id="28"/>
          </w:p>
          <w:p w14:paraId="77B7B697" w14:textId="77777777" w:rsidR="00381015" w:rsidRPr="00832B4E" w:rsidRDefault="00381015" w:rsidP="00381015">
            <w:pPr>
              <w:rPr>
                <w:szCs w:val="24"/>
              </w:rPr>
            </w:pPr>
            <w:r w:rsidRPr="00832B4E">
              <w:rPr>
                <w:szCs w:val="24"/>
                <w:lang w:val="nb"/>
              </w:rPr>
              <w:t xml:space="preserve">Du må være minst 18 år for å få sertifikat for gaffeltabletter. </w:t>
            </w:r>
            <w:r w:rsidRPr="00832B4E">
              <w:rPr>
                <w:szCs w:val="24"/>
                <w:lang w:val="nb"/>
              </w:rPr>
              <w:br/>
            </w:r>
            <w:r w:rsidRPr="00832B4E">
              <w:rPr>
                <w:szCs w:val="24"/>
                <w:lang w:val="nb"/>
              </w:rPr>
              <w:br/>
            </w:r>
            <w:r w:rsidRPr="00832B4E">
              <w:rPr>
                <w:rStyle w:val="Overskrift3Tegn"/>
                <w:sz w:val="24"/>
                <w:szCs w:val="24"/>
                <w:lang w:val="nb"/>
              </w:rPr>
              <w:t>5. Sertifikater under tidligere regler</w:t>
            </w:r>
          </w:p>
          <w:p w14:paraId="5DE4C20E" w14:textId="77777777" w:rsidR="00381015" w:rsidRPr="00832B4E" w:rsidRDefault="00381015" w:rsidP="00381015">
            <w:pPr>
              <w:rPr>
                <w:szCs w:val="24"/>
              </w:rPr>
            </w:pPr>
            <w:r w:rsidRPr="00832B4E">
              <w:rPr>
                <w:szCs w:val="24"/>
                <w:lang w:val="nb"/>
              </w:rPr>
              <w:t>Gaffeltrucker A- og B-sertifikater utstedt i samsvar med gjeldende regler frem til 31.12.2017, gir dem fortsatt rett til å kjøre gaffeltabletter i henhold til sertifikatets omfang. Sertifikater bør ikke byttes mot nye sertifikater.</w:t>
            </w:r>
          </w:p>
          <w:p w14:paraId="2939FD07" w14:textId="77777777" w:rsidR="001D4189" w:rsidRPr="00832B4E" w:rsidRDefault="001D4189" w:rsidP="001D4189">
            <w:pPr>
              <w:rPr>
                <w:szCs w:val="24"/>
              </w:rPr>
            </w:pPr>
          </w:p>
        </w:tc>
      </w:tr>
      <w:tr w:rsidR="00531106" w:rsidRPr="004546E1" w14:paraId="711EFC1B" w14:textId="77777777" w:rsidTr="00531106">
        <w:trPr>
          <w:trHeight w:val="347"/>
        </w:trPr>
        <w:tc>
          <w:tcPr>
            <w:tcW w:w="2268" w:type="dxa"/>
            <w:tcBorders>
              <w:top w:val="single" w:sz="4" w:space="0" w:color="auto"/>
              <w:left w:val="single" w:sz="4" w:space="0" w:color="auto"/>
              <w:bottom w:val="single" w:sz="4" w:space="0" w:color="auto"/>
              <w:right w:val="single" w:sz="4" w:space="0" w:color="auto"/>
            </w:tcBorders>
          </w:tcPr>
          <w:p w14:paraId="6CABC1AA" w14:textId="77777777" w:rsidR="00531106" w:rsidRPr="00CA6341" w:rsidRDefault="00531106" w:rsidP="001D4189">
            <w:pPr>
              <w:pStyle w:val="Overskrift3"/>
              <w:rPr>
                <w:color w:val="00B050"/>
              </w:rPr>
            </w:pPr>
            <w:bookmarkStart w:id="29" w:name="_Toc4850217"/>
            <w:bookmarkStart w:id="30" w:name="_Toc72239583"/>
            <w:r w:rsidRPr="00CA6341">
              <w:rPr>
                <w:color w:val="00B050"/>
                <w:lang w:val="nb"/>
              </w:rPr>
              <w:t>Øker</w:t>
            </w:r>
            <w:bookmarkEnd w:id="29"/>
            <w:bookmarkEnd w:id="30"/>
          </w:p>
          <w:p w14:paraId="14318B33" w14:textId="77777777" w:rsidR="00531106" w:rsidRPr="00CA6341" w:rsidRDefault="00531106" w:rsidP="001D4189">
            <w:pPr>
              <w:pStyle w:val="Overskrift3"/>
              <w:rPr>
                <w:color w:val="00B050"/>
              </w:rPr>
            </w:pPr>
          </w:p>
        </w:tc>
        <w:tc>
          <w:tcPr>
            <w:tcW w:w="8222" w:type="dxa"/>
            <w:vMerge w:val="restart"/>
            <w:tcBorders>
              <w:top w:val="single" w:sz="4" w:space="0" w:color="auto"/>
              <w:left w:val="single" w:sz="4" w:space="0" w:color="auto"/>
              <w:right w:val="single" w:sz="4" w:space="0" w:color="auto"/>
            </w:tcBorders>
          </w:tcPr>
          <w:p w14:paraId="4BB5E17E" w14:textId="77777777" w:rsidR="00531106" w:rsidRDefault="00531106" w:rsidP="001D4189">
            <w:pPr>
              <w:rPr>
                <w:sz w:val="26"/>
                <w:szCs w:val="26"/>
              </w:rPr>
            </w:pPr>
            <w:r>
              <w:rPr>
                <w:sz w:val="26"/>
                <w:szCs w:val="26"/>
                <w:lang w:val="nb"/>
              </w:rPr>
              <w:t>Bare stiger som er godkjent for det du trenger dem til, kan brukes.</w:t>
            </w:r>
          </w:p>
          <w:p w14:paraId="1B9880EF" w14:textId="77777777" w:rsidR="00531106" w:rsidRDefault="00531106" w:rsidP="001D4189">
            <w:pPr>
              <w:rPr>
                <w:sz w:val="26"/>
                <w:szCs w:val="26"/>
              </w:rPr>
            </w:pPr>
          </w:p>
          <w:p w14:paraId="4497025A" w14:textId="77777777" w:rsidR="00531106" w:rsidRPr="004546E1" w:rsidRDefault="00531106" w:rsidP="001D4189">
            <w:pPr>
              <w:rPr>
                <w:sz w:val="26"/>
                <w:szCs w:val="26"/>
              </w:rPr>
            </w:pPr>
            <w:r w:rsidRPr="004546E1">
              <w:rPr>
                <w:sz w:val="26"/>
                <w:szCs w:val="26"/>
                <w:lang w:val="nb"/>
              </w:rPr>
              <w:lastRenderedPageBreak/>
              <w:t xml:space="preserve">Stiger må kontinuerlig kontrolleres for sin fulle </w:t>
            </w:r>
            <w:r>
              <w:rPr>
                <w:sz w:val="26"/>
                <w:szCs w:val="26"/>
                <w:lang w:val="nb"/>
              </w:rPr>
              <w:t xml:space="preserve">lovlighet </w:t>
            </w:r>
            <w:r>
              <w:rPr>
                <w:lang w:val="nb"/>
              </w:rPr>
              <w:t xml:space="preserve">- det vil </w:t>
            </w:r>
            <w:r w:rsidRPr="004546E1">
              <w:rPr>
                <w:sz w:val="26"/>
                <w:szCs w:val="26"/>
                <w:lang w:val="nb"/>
              </w:rPr>
              <w:t>forventes om alle sikkerhetstiltak</w:t>
            </w:r>
            <w:r>
              <w:rPr>
                <w:lang w:val="nb"/>
              </w:rPr>
              <w:t>er hele og</w:t>
            </w:r>
            <w:r>
              <w:rPr>
                <w:sz w:val="26"/>
                <w:szCs w:val="26"/>
                <w:lang w:val="nb"/>
              </w:rPr>
              <w:t>intakte,</w:t>
            </w:r>
            <w:r>
              <w:rPr>
                <w:lang w:val="nb"/>
              </w:rPr>
              <w:t xml:space="preserve"> </w:t>
            </w:r>
            <w:r w:rsidRPr="004546E1">
              <w:rPr>
                <w:sz w:val="26"/>
                <w:szCs w:val="26"/>
                <w:lang w:val="nb"/>
              </w:rPr>
              <w:t>at sikringer mot stigene kan glide er fullført, at alle trinn og vaner på allestiger er hele og uten sprekk, at trestiger er hele og uten sprekker</w:t>
            </w:r>
            <w:r>
              <w:rPr>
                <w:sz w:val="26"/>
                <w:szCs w:val="26"/>
                <w:lang w:val="nb"/>
              </w:rPr>
              <w:t>,</w:t>
            </w:r>
            <w:r>
              <w:rPr>
                <w:lang w:val="nb"/>
              </w:rPr>
              <w:t xml:space="preserve"> og at sikkerhetskjeder og andre sikkerhetsanordninger er hele</w:t>
            </w:r>
            <w:r w:rsidRPr="004546E1">
              <w:rPr>
                <w:sz w:val="26"/>
                <w:szCs w:val="26"/>
                <w:lang w:val="nb"/>
              </w:rPr>
              <w:t xml:space="preserve"> og ubrutte.</w:t>
            </w:r>
          </w:p>
          <w:p w14:paraId="70421301" w14:textId="77777777" w:rsidR="00531106" w:rsidRPr="004546E1" w:rsidRDefault="00531106" w:rsidP="001D4189">
            <w:pPr>
              <w:rPr>
                <w:sz w:val="26"/>
                <w:szCs w:val="26"/>
              </w:rPr>
            </w:pPr>
          </w:p>
          <w:p w14:paraId="31E0052D" w14:textId="77777777" w:rsidR="00531106" w:rsidRDefault="00531106" w:rsidP="001D4189">
            <w:pPr>
              <w:rPr>
                <w:sz w:val="26"/>
                <w:szCs w:val="26"/>
              </w:rPr>
            </w:pPr>
            <w:r w:rsidRPr="004546E1">
              <w:rPr>
                <w:sz w:val="26"/>
                <w:szCs w:val="26"/>
                <w:lang w:val="nb"/>
              </w:rPr>
              <w:t>Stiger som ikke oppfyller ovenstående må ikke brukes.</w:t>
            </w:r>
          </w:p>
          <w:p w14:paraId="7A3353E7" w14:textId="77777777" w:rsidR="00531106" w:rsidRPr="001D4189" w:rsidRDefault="00531106" w:rsidP="001D4189">
            <w:pPr>
              <w:rPr>
                <w:sz w:val="26"/>
                <w:szCs w:val="26"/>
              </w:rPr>
            </w:pPr>
            <w:r w:rsidRPr="001D4189">
              <w:rPr>
                <w:sz w:val="26"/>
                <w:szCs w:val="26"/>
                <w:lang w:val="nb"/>
              </w:rPr>
              <w:t>Arbeid fra stiger:</w:t>
            </w:r>
          </w:p>
          <w:p w14:paraId="1E26CCD7" w14:textId="77777777" w:rsidR="00531106" w:rsidRPr="00075ABF" w:rsidRDefault="00531106" w:rsidP="003342B7">
            <w:pPr>
              <w:pStyle w:val="Listeafsnit"/>
              <w:numPr>
                <w:ilvl w:val="0"/>
                <w:numId w:val="7"/>
              </w:numPr>
              <w:ind w:left="353" w:hanging="425"/>
              <w:rPr>
                <w:szCs w:val="26"/>
              </w:rPr>
            </w:pPr>
            <w:r w:rsidRPr="00075ABF">
              <w:rPr>
                <w:szCs w:val="26"/>
                <w:lang w:val="nb"/>
              </w:rPr>
              <w:t>Stiger må alltid settes opp stabile på en fast overflate og hvile på en stabil overflate som ikke kan</w:t>
            </w:r>
          </w:p>
          <w:p w14:paraId="518D1AC3" w14:textId="77777777" w:rsidR="00531106" w:rsidRPr="00075ABF" w:rsidRDefault="00531106" w:rsidP="003342B7">
            <w:pPr>
              <w:pStyle w:val="Listeafsnit"/>
              <w:numPr>
                <w:ilvl w:val="0"/>
                <w:numId w:val="7"/>
              </w:numPr>
              <w:ind w:left="353" w:hanging="425"/>
              <w:rPr>
                <w:szCs w:val="26"/>
              </w:rPr>
            </w:pPr>
            <w:r w:rsidRPr="00075ABF">
              <w:rPr>
                <w:szCs w:val="26"/>
                <w:lang w:val="nb"/>
              </w:rPr>
              <w:t>Du kan bare arbeide på en stige i 30 minutter om gangen og maksimalt 1/3 av arbeidsdagen din</w:t>
            </w:r>
          </w:p>
          <w:p w14:paraId="2D488FB2" w14:textId="77777777" w:rsidR="00531106" w:rsidRPr="00075ABF" w:rsidRDefault="00531106" w:rsidP="003342B7">
            <w:pPr>
              <w:pStyle w:val="Listeafsnit"/>
              <w:numPr>
                <w:ilvl w:val="0"/>
                <w:numId w:val="7"/>
              </w:numPr>
              <w:ind w:left="353" w:hanging="425"/>
              <w:rPr>
                <w:szCs w:val="26"/>
              </w:rPr>
            </w:pPr>
            <w:r w:rsidRPr="00075ABF">
              <w:rPr>
                <w:szCs w:val="26"/>
                <w:lang w:val="nb"/>
              </w:rPr>
              <w:t>Arbeidet må kun utføres i en maksimal høyde på 5 meter målt fra den faste substratstigen til trinnet du står på (maks. øvre trinn)</w:t>
            </w:r>
          </w:p>
          <w:p w14:paraId="53BD65DF" w14:textId="7C617B26" w:rsidR="00531106" w:rsidRPr="00075ABF" w:rsidRDefault="00531106" w:rsidP="003342B7">
            <w:pPr>
              <w:pStyle w:val="Listeafsnit"/>
              <w:numPr>
                <w:ilvl w:val="0"/>
                <w:numId w:val="7"/>
              </w:numPr>
              <w:ind w:left="353" w:hanging="425"/>
              <w:rPr>
                <w:szCs w:val="26"/>
              </w:rPr>
            </w:pPr>
            <w:r w:rsidRPr="00075ABF">
              <w:rPr>
                <w:szCs w:val="26"/>
                <w:lang w:val="nb"/>
              </w:rPr>
              <w:t>Stiger må ikke settes opp på stillas, vogner, bord, etc.</w:t>
            </w:r>
          </w:p>
          <w:p w14:paraId="23F9FD6C" w14:textId="77777777" w:rsidR="00531106" w:rsidRPr="00075ABF" w:rsidRDefault="00531106" w:rsidP="003342B7">
            <w:pPr>
              <w:pStyle w:val="Listeafsnit"/>
              <w:numPr>
                <w:ilvl w:val="0"/>
                <w:numId w:val="7"/>
              </w:numPr>
              <w:ind w:left="353" w:hanging="425"/>
              <w:rPr>
                <w:szCs w:val="26"/>
              </w:rPr>
            </w:pPr>
            <w:r w:rsidRPr="00075ABF">
              <w:rPr>
                <w:szCs w:val="26"/>
                <w:lang w:val="nb"/>
              </w:rPr>
              <w:t>Det kan bare være en person om gangen på en stige. Det må imidlertid være en person på hver halvdel av en dobbel stige (wienerstigen).</w:t>
            </w:r>
          </w:p>
          <w:p w14:paraId="487BD0CE" w14:textId="77777777" w:rsidR="00531106" w:rsidRPr="00075ABF" w:rsidRDefault="00531106" w:rsidP="003342B7">
            <w:pPr>
              <w:pStyle w:val="Listeafsnit"/>
              <w:numPr>
                <w:ilvl w:val="0"/>
                <w:numId w:val="7"/>
              </w:numPr>
              <w:ind w:left="353" w:hanging="425"/>
              <w:rPr>
                <w:szCs w:val="26"/>
              </w:rPr>
            </w:pPr>
            <w:r w:rsidRPr="00075ABF">
              <w:rPr>
                <w:szCs w:val="26"/>
                <w:lang w:val="nb"/>
              </w:rPr>
              <w:t>Belastninger må kun bæres av løse stiger hvis de er lette og lett håndterbare.</w:t>
            </w:r>
          </w:p>
          <w:p w14:paraId="51064DFF" w14:textId="77777777" w:rsidR="00531106" w:rsidRPr="00075ABF" w:rsidRDefault="00531106" w:rsidP="003342B7">
            <w:pPr>
              <w:pStyle w:val="Listeafsnit"/>
              <w:numPr>
                <w:ilvl w:val="0"/>
                <w:numId w:val="7"/>
              </w:numPr>
              <w:ind w:left="353" w:hanging="425"/>
              <w:rPr>
                <w:szCs w:val="26"/>
              </w:rPr>
            </w:pPr>
            <w:r w:rsidRPr="00075ABF">
              <w:rPr>
                <w:szCs w:val="26"/>
                <w:lang w:val="nb"/>
              </w:rPr>
              <w:t>Verktøy du bruker må kunne betjenes med 1 hånd</w:t>
            </w:r>
          </w:p>
          <w:p w14:paraId="79EAFD56" w14:textId="77777777" w:rsidR="00531106" w:rsidRPr="00075ABF" w:rsidRDefault="00531106" w:rsidP="003342B7">
            <w:pPr>
              <w:pStyle w:val="Listeafsnit"/>
              <w:numPr>
                <w:ilvl w:val="0"/>
                <w:numId w:val="7"/>
              </w:numPr>
              <w:ind w:left="353" w:hanging="425"/>
              <w:rPr>
                <w:szCs w:val="26"/>
              </w:rPr>
            </w:pPr>
            <w:r w:rsidRPr="00075ABF">
              <w:rPr>
                <w:szCs w:val="26"/>
                <w:lang w:val="nb"/>
              </w:rPr>
              <w:t>Hvis stigen er lengre enn 5 meter, må det være en tjener som holder stigen</w:t>
            </w:r>
          </w:p>
          <w:p w14:paraId="4705B3F1" w14:textId="77777777" w:rsidR="00531106" w:rsidRPr="00075ABF" w:rsidRDefault="00531106" w:rsidP="003342B7">
            <w:pPr>
              <w:pStyle w:val="Listeafsnit"/>
              <w:numPr>
                <w:ilvl w:val="0"/>
                <w:numId w:val="7"/>
              </w:numPr>
              <w:ind w:left="353" w:hanging="425"/>
              <w:rPr>
                <w:szCs w:val="26"/>
              </w:rPr>
            </w:pPr>
            <w:r w:rsidRPr="00075ABF">
              <w:rPr>
                <w:szCs w:val="26"/>
                <w:lang w:val="nb"/>
              </w:rPr>
              <w:t>Enkeltstiger, komponere stiger og glide- og rullestiger må settes opp med riktig helling, vanligvis 75 grader</w:t>
            </w:r>
          </w:p>
          <w:p w14:paraId="40D50D60" w14:textId="77777777" w:rsidR="00531106" w:rsidRPr="00075ABF" w:rsidRDefault="00531106" w:rsidP="003342B7">
            <w:pPr>
              <w:pStyle w:val="Listeafsnit"/>
              <w:numPr>
                <w:ilvl w:val="0"/>
                <w:numId w:val="7"/>
              </w:numPr>
              <w:ind w:left="353" w:hanging="425"/>
              <w:rPr>
                <w:szCs w:val="26"/>
              </w:rPr>
            </w:pPr>
            <w:r w:rsidRPr="00075ABF">
              <w:rPr>
                <w:szCs w:val="26"/>
                <w:lang w:val="nb"/>
              </w:rPr>
              <w:t>Doble stiger (wienerstiger) må sikres sikkert ved hjelp av kjettinger på hver side eller annen like god sikring slik at buene ikke kan unnslippe. Kjettingene må plasseres omtrent en tredjedel opp på buene. Kjedene må imidlertid plasseres opp til midten av buene på stiger opp til ni trinn.</w:t>
            </w:r>
          </w:p>
          <w:p w14:paraId="486EFA22" w14:textId="77777777" w:rsidR="00531106" w:rsidRPr="00075ABF" w:rsidRDefault="00531106" w:rsidP="003342B7">
            <w:pPr>
              <w:pStyle w:val="Listeafsnit"/>
              <w:numPr>
                <w:ilvl w:val="0"/>
                <w:numId w:val="7"/>
              </w:numPr>
              <w:ind w:left="353" w:hanging="425"/>
              <w:rPr>
                <w:szCs w:val="26"/>
              </w:rPr>
            </w:pPr>
            <w:r w:rsidRPr="00075ABF">
              <w:rPr>
                <w:szCs w:val="26"/>
                <w:lang w:val="nb"/>
              </w:rPr>
              <w:t>Wien tigers topp ender må ikke være i stand til å spenne mot hverandre på grunn av klemme fare</w:t>
            </w:r>
          </w:p>
          <w:p w14:paraId="647ED785" w14:textId="77777777" w:rsidR="00531106" w:rsidRPr="00075ABF" w:rsidRDefault="00531106" w:rsidP="003342B7">
            <w:pPr>
              <w:pStyle w:val="Listeafsnit"/>
              <w:numPr>
                <w:ilvl w:val="0"/>
                <w:numId w:val="7"/>
              </w:numPr>
              <w:ind w:left="353" w:hanging="425"/>
              <w:rPr>
                <w:szCs w:val="26"/>
              </w:rPr>
            </w:pPr>
            <w:r w:rsidRPr="00075ABF">
              <w:rPr>
                <w:szCs w:val="26"/>
                <w:lang w:val="nb"/>
              </w:rPr>
              <w:t>En kombi stige som brukes som en wiener stige må ha kjettinger eller annen like god sikring og stige fot for å sikre at stigen kan velte</w:t>
            </w:r>
          </w:p>
        </w:tc>
      </w:tr>
      <w:tr w:rsidR="00531106" w:rsidRPr="004546E1" w14:paraId="0346F916" w14:textId="77777777" w:rsidTr="00531106">
        <w:trPr>
          <w:trHeight w:val="10106"/>
        </w:trPr>
        <w:tc>
          <w:tcPr>
            <w:tcW w:w="2268" w:type="dxa"/>
            <w:tcBorders>
              <w:top w:val="single" w:sz="4" w:space="0" w:color="auto"/>
              <w:left w:val="single" w:sz="4" w:space="0" w:color="auto"/>
              <w:bottom w:val="single" w:sz="4" w:space="0" w:color="auto"/>
              <w:right w:val="single" w:sz="4" w:space="0" w:color="auto"/>
            </w:tcBorders>
          </w:tcPr>
          <w:p w14:paraId="4CBA7C23" w14:textId="77777777" w:rsidR="00531106" w:rsidRPr="00CA6341" w:rsidRDefault="00531106" w:rsidP="00531106">
            <w:pPr>
              <w:rPr>
                <w:color w:val="00B050"/>
              </w:rPr>
            </w:pPr>
            <w:bookmarkStart w:id="31" w:name="_Toc4850218"/>
            <w:r w:rsidRPr="00CA6341">
              <w:rPr>
                <w:noProof/>
                <w:color w:val="00B050"/>
              </w:rPr>
              <w:lastRenderedPageBreak/>
              <w:drawing>
                <wp:inline distT="0" distB="0" distL="0" distR="0" wp14:anchorId="7C1C1BEE" wp14:editId="5D686C1A">
                  <wp:extent cx="1303020" cy="908050"/>
                  <wp:effectExtent l="0" t="0" r="0" b="6350"/>
                  <wp:docPr id="184" name="Bille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wnload (7).jpg"/>
                          <pic:cNvPicPr/>
                        </pic:nvPicPr>
                        <pic:blipFill>
                          <a:blip r:embed="rId15">
                            <a:extLst>
                              <a:ext uri="{28A0092B-C50C-407E-A947-70E740481C1C}">
                                <a14:useLocalDpi xmlns:a14="http://schemas.microsoft.com/office/drawing/2010/main" val="0"/>
                              </a:ext>
                            </a:extLst>
                          </a:blip>
                          <a:stretch>
                            <a:fillRect/>
                          </a:stretch>
                        </pic:blipFill>
                        <pic:spPr>
                          <a:xfrm>
                            <a:off x="0" y="0"/>
                            <a:ext cx="1303020" cy="908050"/>
                          </a:xfrm>
                          <a:prstGeom prst="rect">
                            <a:avLst/>
                          </a:prstGeom>
                        </pic:spPr>
                      </pic:pic>
                    </a:graphicData>
                  </a:graphic>
                </wp:inline>
              </w:drawing>
            </w:r>
            <w:bookmarkEnd w:id="31"/>
          </w:p>
          <w:p w14:paraId="29392CF3" w14:textId="77777777" w:rsidR="00531106" w:rsidRPr="00CA6341" w:rsidRDefault="00531106" w:rsidP="00531106">
            <w:pPr>
              <w:rPr>
                <w:color w:val="00B050"/>
              </w:rPr>
            </w:pPr>
            <w:bookmarkStart w:id="32" w:name="_Toc4850219"/>
            <w:r w:rsidRPr="00CA6341">
              <w:rPr>
                <w:noProof/>
                <w:color w:val="00B050"/>
              </w:rPr>
              <w:drawing>
                <wp:inline distT="0" distB="0" distL="0" distR="0" wp14:anchorId="0A07F7FE" wp14:editId="6EC176E1">
                  <wp:extent cx="1303020" cy="732155"/>
                  <wp:effectExtent l="0" t="0" r="0" b="0"/>
                  <wp:docPr id="185" name="Bille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3).jpg"/>
                          <pic:cNvPicPr/>
                        </pic:nvPicPr>
                        <pic:blipFill>
                          <a:blip r:embed="rId16">
                            <a:extLst>
                              <a:ext uri="{28A0092B-C50C-407E-A947-70E740481C1C}">
                                <a14:useLocalDpi xmlns:a14="http://schemas.microsoft.com/office/drawing/2010/main" val="0"/>
                              </a:ext>
                            </a:extLst>
                          </a:blip>
                          <a:stretch>
                            <a:fillRect/>
                          </a:stretch>
                        </pic:blipFill>
                        <pic:spPr>
                          <a:xfrm>
                            <a:off x="0" y="0"/>
                            <a:ext cx="1303020" cy="732155"/>
                          </a:xfrm>
                          <a:prstGeom prst="rect">
                            <a:avLst/>
                          </a:prstGeom>
                        </pic:spPr>
                      </pic:pic>
                    </a:graphicData>
                  </a:graphic>
                </wp:inline>
              </w:drawing>
            </w:r>
            <w:bookmarkEnd w:id="32"/>
          </w:p>
          <w:p w14:paraId="117E1EC7" w14:textId="77777777" w:rsidR="00531106" w:rsidRPr="00CA6341" w:rsidRDefault="00531106" w:rsidP="00531106">
            <w:pPr>
              <w:rPr>
                <w:color w:val="00B050"/>
              </w:rPr>
            </w:pPr>
            <w:bookmarkStart w:id="33" w:name="_Toc4850220"/>
            <w:r w:rsidRPr="00CA6341">
              <w:rPr>
                <w:noProof/>
                <w:color w:val="00B050"/>
              </w:rPr>
              <w:drawing>
                <wp:inline distT="0" distB="0" distL="0" distR="0" wp14:anchorId="0EFA8B01" wp14:editId="3CB3632E">
                  <wp:extent cx="1287117" cy="1716156"/>
                  <wp:effectExtent l="0" t="0" r="8890" b="0"/>
                  <wp:docPr id="186" name="Bille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4).jpg"/>
                          <pic:cNvPicPr/>
                        </pic:nvPicPr>
                        <pic:blipFill>
                          <a:blip r:embed="rId17">
                            <a:extLst>
                              <a:ext uri="{28A0092B-C50C-407E-A947-70E740481C1C}">
                                <a14:useLocalDpi xmlns:a14="http://schemas.microsoft.com/office/drawing/2010/main" val="0"/>
                              </a:ext>
                            </a:extLst>
                          </a:blip>
                          <a:stretch>
                            <a:fillRect/>
                          </a:stretch>
                        </pic:blipFill>
                        <pic:spPr>
                          <a:xfrm>
                            <a:off x="0" y="0"/>
                            <a:ext cx="1297971" cy="1730628"/>
                          </a:xfrm>
                          <a:prstGeom prst="rect">
                            <a:avLst/>
                          </a:prstGeom>
                        </pic:spPr>
                      </pic:pic>
                    </a:graphicData>
                  </a:graphic>
                </wp:inline>
              </w:drawing>
            </w:r>
            <w:bookmarkEnd w:id="33"/>
          </w:p>
        </w:tc>
        <w:tc>
          <w:tcPr>
            <w:tcW w:w="8222" w:type="dxa"/>
            <w:vMerge/>
            <w:tcBorders>
              <w:left w:val="single" w:sz="4" w:space="0" w:color="auto"/>
              <w:bottom w:val="single" w:sz="4" w:space="0" w:color="auto"/>
              <w:right w:val="single" w:sz="4" w:space="0" w:color="auto"/>
            </w:tcBorders>
          </w:tcPr>
          <w:p w14:paraId="2E6F6A1F" w14:textId="77777777" w:rsidR="00531106" w:rsidRDefault="00531106" w:rsidP="00531106">
            <w:pPr>
              <w:rPr>
                <w:sz w:val="26"/>
                <w:szCs w:val="26"/>
              </w:rPr>
            </w:pPr>
          </w:p>
        </w:tc>
      </w:tr>
    </w:tbl>
    <w:p w14:paraId="54CE81F4" w14:textId="77777777" w:rsidR="004165AB" w:rsidRDefault="00C82D36">
      <w:pPr>
        <w:rPr>
          <w:rFonts w:ascii="Arial" w:hAnsi="Arial" w:cs="Arial"/>
          <w:b/>
        </w:rPr>
      </w:pPr>
      <w:r>
        <w:rPr>
          <w:rFonts w:ascii="Arial" w:hAnsi="Arial" w:cs="Arial"/>
          <w:b/>
        </w:rP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2E0BAF" w:rsidRPr="00472FD1" w14:paraId="39B040A2" w14:textId="77777777" w:rsidTr="002E1EF1">
        <w:tc>
          <w:tcPr>
            <w:tcW w:w="2268" w:type="dxa"/>
            <w:tcBorders>
              <w:top w:val="single" w:sz="4" w:space="0" w:color="auto"/>
              <w:left w:val="single" w:sz="4" w:space="0" w:color="auto"/>
              <w:bottom w:val="single" w:sz="4" w:space="0" w:color="auto"/>
              <w:right w:val="single" w:sz="4" w:space="0" w:color="auto"/>
            </w:tcBorders>
          </w:tcPr>
          <w:p w14:paraId="643D3A89" w14:textId="77777777" w:rsidR="002E0BAF" w:rsidRPr="00A8618D" w:rsidRDefault="002E0BAF" w:rsidP="002E1EF1">
            <w:pPr>
              <w:pStyle w:val="Overskrift3"/>
              <w:rPr>
                <w:color w:val="00B050"/>
              </w:rPr>
            </w:pPr>
          </w:p>
        </w:tc>
        <w:tc>
          <w:tcPr>
            <w:tcW w:w="8222" w:type="dxa"/>
            <w:tcBorders>
              <w:top w:val="single" w:sz="4" w:space="0" w:color="auto"/>
              <w:left w:val="single" w:sz="4" w:space="0" w:color="auto"/>
              <w:bottom w:val="single" w:sz="4" w:space="0" w:color="auto"/>
              <w:right w:val="single" w:sz="4" w:space="0" w:color="auto"/>
            </w:tcBorders>
          </w:tcPr>
          <w:p w14:paraId="1AFEBD48" w14:textId="5843EB55" w:rsidR="002E0BAF" w:rsidRPr="00C3061A" w:rsidRDefault="002E0BAF" w:rsidP="00C3061A">
            <w:pPr>
              <w:pStyle w:val="Overskrift1"/>
              <w:jc w:val="center"/>
              <w:rPr>
                <w:color w:val="00B050"/>
              </w:rPr>
            </w:pPr>
            <w:bookmarkStart w:id="34" w:name="_Toc72239584"/>
            <w:r w:rsidRPr="002E0BAF">
              <w:rPr>
                <w:color w:val="00B050"/>
                <w:lang w:val="nb"/>
              </w:rPr>
              <w:t>KJEMI/FAREMERKEDE PRODUKTER</w:t>
            </w:r>
            <w:bookmarkEnd w:id="34"/>
          </w:p>
        </w:tc>
      </w:tr>
      <w:tr w:rsidR="0050634A" w:rsidRPr="00472FD1" w14:paraId="340E3BB3"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39AC59A6" w14:textId="629FD8E3" w:rsidR="0050634A" w:rsidRPr="00A8618D" w:rsidRDefault="00646AED" w:rsidP="0050634A">
            <w:pPr>
              <w:pStyle w:val="Overskrift3"/>
              <w:rPr>
                <w:color w:val="00B050"/>
              </w:rPr>
            </w:pPr>
            <w:bookmarkStart w:id="35" w:name="_Toc72239585"/>
            <w:r>
              <w:rPr>
                <w:color w:val="00B050"/>
                <w:lang w:val="nb"/>
              </w:rPr>
              <w:t>S</w:t>
            </w:r>
            <w:r w:rsidR="00A8618D">
              <w:rPr>
                <w:color w:val="00B050"/>
                <w:lang w:val="nb"/>
              </w:rPr>
              <w:t>ikkerhed</w:t>
            </w:r>
            <w:r w:rsidR="008350CD">
              <w:rPr>
                <w:color w:val="00B050"/>
                <w:lang w:val="nb"/>
              </w:rPr>
              <w:t>s</w:t>
            </w:r>
            <w:r w:rsidR="0050634A" w:rsidRPr="00A8618D">
              <w:rPr>
                <w:color w:val="00B050"/>
                <w:lang w:val="nb"/>
              </w:rPr>
              <w:t>data</w:t>
            </w:r>
            <w:r w:rsidR="008350CD">
              <w:rPr>
                <w:color w:val="00B050"/>
                <w:lang w:val="nb"/>
              </w:rPr>
              <w:t>-</w:t>
            </w:r>
            <w:r w:rsidR="0050634A" w:rsidRPr="00A8618D">
              <w:rPr>
                <w:color w:val="00B050"/>
                <w:lang w:val="nb"/>
              </w:rPr>
              <w:t>blad og spesiell instruksjon</w:t>
            </w:r>
            <w:bookmarkEnd w:id="35"/>
          </w:p>
          <w:p w14:paraId="23F80422" w14:textId="77777777" w:rsidR="0050634A" w:rsidRPr="00A8618D" w:rsidRDefault="0050634A" w:rsidP="0050634A">
            <w:pPr>
              <w:pStyle w:val="Overskrift3"/>
              <w:rPr>
                <w:color w:val="00B050"/>
              </w:rPr>
            </w:pPr>
          </w:p>
          <w:p w14:paraId="7CC3431F" w14:textId="77777777" w:rsidR="0050634A" w:rsidRPr="00A8618D" w:rsidRDefault="0050634A" w:rsidP="0050634A">
            <w:pPr>
              <w:pStyle w:val="Overskrift3"/>
              <w:rPr>
                <w:color w:val="00B050"/>
              </w:rPr>
            </w:pPr>
          </w:p>
          <w:p w14:paraId="69F2F3FF" w14:textId="060F5D3B" w:rsidR="0050634A" w:rsidRDefault="0050634A" w:rsidP="0050634A">
            <w:pPr>
              <w:pStyle w:val="Overskrift3"/>
              <w:rPr>
                <w:color w:val="00B050"/>
              </w:rPr>
            </w:pPr>
            <w:bookmarkStart w:id="36" w:name="_Toc4850171"/>
          </w:p>
          <w:p w14:paraId="167842C1" w14:textId="1EA5A0EF" w:rsidR="00A03410" w:rsidRDefault="00A03410" w:rsidP="00A03410"/>
          <w:p w14:paraId="531BBADA" w14:textId="20AC143A" w:rsidR="00A03410" w:rsidRDefault="00A03410" w:rsidP="00A03410"/>
          <w:p w14:paraId="0490AFBE" w14:textId="77777777" w:rsidR="00A03410" w:rsidRDefault="00A03410" w:rsidP="00A03410"/>
          <w:p w14:paraId="3E12E76C" w14:textId="12DFCD44" w:rsidR="00A03410" w:rsidRDefault="00A03410" w:rsidP="00A03410"/>
          <w:p w14:paraId="2ED27382" w14:textId="5AA618D8" w:rsidR="005C2BCF" w:rsidRDefault="005C2BCF" w:rsidP="00A03410"/>
          <w:p w14:paraId="3113EF69" w14:textId="64D459EC" w:rsidR="005C2BCF" w:rsidRDefault="005C2BCF" w:rsidP="00A03410"/>
          <w:p w14:paraId="647234E0" w14:textId="75B70677" w:rsidR="00C3061A" w:rsidRDefault="00C3061A" w:rsidP="00A03410"/>
          <w:p w14:paraId="417C4A46" w14:textId="7FE26140" w:rsidR="00C3061A" w:rsidRDefault="00C3061A" w:rsidP="00A03410"/>
          <w:bookmarkEnd w:id="36"/>
          <w:p w14:paraId="6CBAA367" w14:textId="45103698" w:rsidR="0050634A" w:rsidRPr="00A8618D" w:rsidRDefault="0050634A" w:rsidP="00105D26"/>
        </w:tc>
        <w:tc>
          <w:tcPr>
            <w:tcW w:w="8222" w:type="dxa"/>
            <w:tcBorders>
              <w:top w:val="single" w:sz="4" w:space="0" w:color="auto"/>
              <w:left w:val="single" w:sz="4" w:space="0" w:color="auto"/>
              <w:bottom w:val="single" w:sz="4" w:space="0" w:color="auto"/>
              <w:right w:val="single" w:sz="4" w:space="0" w:color="auto"/>
            </w:tcBorders>
          </w:tcPr>
          <w:p w14:paraId="7B9C9BF7" w14:textId="02925A2A" w:rsidR="00A8618D" w:rsidRDefault="00A8618D" w:rsidP="00A8618D">
            <w:pPr>
              <w:pStyle w:val="Overskrift3"/>
            </w:pPr>
            <w:bookmarkStart w:id="37" w:name="_Toc72239586"/>
            <w:r>
              <w:rPr>
                <w:lang w:val="nb"/>
              </w:rPr>
              <w:t xml:space="preserve">Generell kjemi hos </w:t>
            </w:r>
            <w:r w:rsidR="008350CD">
              <w:rPr>
                <w:lang w:val="nb"/>
              </w:rPr>
              <w:t>Stoneworks</w:t>
            </w:r>
            <w:bookmarkEnd w:id="37"/>
          </w:p>
          <w:p w14:paraId="468DAEF5" w14:textId="34F0FF99" w:rsidR="00A8618D" w:rsidRDefault="00A8618D" w:rsidP="00A8618D">
            <w:r>
              <w:rPr>
                <w:lang w:val="nb"/>
              </w:rPr>
              <w:t xml:space="preserve">I </w:t>
            </w:r>
            <w:r w:rsidR="008350CD">
              <w:rPr>
                <w:lang w:val="nb"/>
              </w:rPr>
              <w:t>Stoneworks</w:t>
            </w:r>
            <w:r>
              <w:rPr>
                <w:lang w:val="nb"/>
              </w:rPr>
              <w:t>understreker  vi at alle kjemiske produkter som arbeides med</w:t>
            </w:r>
            <w:r w:rsidR="005C2BCF">
              <w:rPr>
                <w:lang w:val="nb"/>
              </w:rPr>
              <w:t xml:space="preserve"> har så få faremerker som mulig og en PH-verdi som ligger i det normale området (6-8).</w:t>
            </w:r>
          </w:p>
          <w:p w14:paraId="6A211894" w14:textId="35C63021" w:rsidR="005C2BCF" w:rsidRDefault="005C2BCF" w:rsidP="00A8618D">
            <w:r>
              <w:rPr>
                <w:bCs/>
                <w:noProof/>
              </w:rPr>
              <w:drawing>
                <wp:inline distT="0" distB="0" distL="0" distR="0" wp14:anchorId="0F3135C3" wp14:editId="6DE83029">
                  <wp:extent cx="5083810" cy="829310"/>
                  <wp:effectExtent l="0" t="0" r="254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skalaen.jpg"/>
                          <pic:cNvPicPr/>
                        </pic:nvPicPr>
                        <pic:blipFill>
                          <a:blip r:embed="rId18">
                            <a:extLst>
                              <a:ext uri="{28A0092B-C50C-407E-A947-70E740481C1C}">
                                <a14:useLocalDpi xmlns:a14="http://schemas.microsoft.com/office/drawing/2010/main" val="0"/>
                              </a:ext>
                            </a:extLst>
                          </a:blip>
                          <a:stretch>
                            <a:fillRect/>
                          </a:stretch>
                        </pic:blipFill>
                        <pic:spPr>
                          <a:xfrm>
                            <a:off x="0" y="0"/>
                            <a:ext cx="5083810" cy="829310"/>
                          </a:xfrm>
                          <a:prstGeom prst="rect">
                            <a:avLst/>
                          </a:prstGeom>
                        </pic:spPr>
                      </pic:pic>
                    </a:graphicData>
                  </a:graphic>
                </wp:inline>
              </w:drawing>
            </w:r>
          </w:p>
          <w:p w14:paraId="1F84CF5A" w14:textId="31B1C6AD" w:rsidR="00A03410" w:rsidRDefault="00A03410" w:rsidP="0050634A">
            <w:pPr>
              <w:rPr>
                <w:bCs/>
              </w:rPr>
            </w:pPr>
            <w:r>
              <w:rPr>
                <w:bCs/>
                <w:lang w:val="nb"/>
              </w:rPr>
              <w:t>I vår digitale arbeidsmiljøhåndbok i mappen "kjemi" finner du listen danske Stonemasons har godkjent for bruk i verksteder og til daglig rengjøring.</w:t>
            </w:r>
          </w:p>
          <w:p w14:paraId="0C1FA854" w14:textId="35894AF3" w:rsidR="00A03410" w:rsidRDefault="00A03410" w:rsidP="0050634A">
            <w:pPr>
              <w:rPr>
                <w:bCs/>
              </w:rPr>
            </w:pPr>
          </w:p>
          <w:p w14:paraId="5FFC4478" w14:textId="2CDF5927" w:rsidR="0050634A" w:rsidRPr="003970D0" w:rsidRDefault="00A03410" w:rsidP="00C3061A">
            <w:pPr>
              <w:rPr>
                <w:bCs/>
              </w:rPr>
            </w:pPr>
            <w:r>
              <w:rPr>
                <w:bCs/>
                <w:lang w:val="nb"/>
              </w:rPr>
              <w:t>Hvis det finnes arbeidsflyter der du må bruke produkter som ikke er oppført, kontakter du sikkerhetsansvarlig (se mappen "kontakt med AmG"</w:t>
            </w:r>
            <w:r w:rsidR="005C2BCF">
              <w:rPr>
                <w:bCs/>
                <w:lang w:val="nb"/>
              </w:rPr>
              <w:t xml:space="preserve"> før du handler.</w:t>
            </w:r>
            <w:r>
              <w:rPr>
                <w:lang w:val="nb"/>
              </w:rPr>
              <w:t xml:space="preserve"> </w:t>
            </w:r>
            <w:r w:rsidR="00515D60">
              <w:rPr>
                <w:bCs/>
                <w:lang w:val="nb"/>
              </w:rPr>
              <w:t xml:space="preserve"> </w:t>
            </w:r>
          </w:p>
          <w:p w14:paraId="652ABFD5" w14:textId="77777777" w:rsidR="0050634A" w:rsidRPr="00472FD1" w:rsidRDefault="0050634A" w:rsidP="003970D0">
            <w:pPr>
              <w:rPr>
                <w:b/>
              </w:rPr>
            </w:pPr>
          </w:p>
        </w:tc>
      </w:tr>
      <w:tr w:rsidR="003970D0" w:rsidRPr="00472FD1" w14:paraId="3AC28F76"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3EA06609" w14:textId="09698BDB" w:rsidR="003970D0" w:rsidRDefault="003970D0" w:rsidP="0050634A">
            <w:pPr>
              <w:pStyle w:val="Overskrift3"/>
              <w:rPr>
                <w:color w:val="00B050"/>
              </w:rPr>
            </w:pPr>
            <w:bookmarkStart w:id="38" w:name="_Toc72239587"/>
            <w:r>
              <w:rPr>
                <w:color w:val="00B050"/>
                <w:lang w:val="nb"/>
              </w:rPr>
              <w:t>Faremerker</w:t>
            </w:r>
            <w:bookmarkEnd w:id="38"/>
          </w:p>
          <w:p w14:paraId="3D2913E9" w14:textId="77777777" w:rsidR="003970D0" w:rsidRDefault="003970D0" w:rsidP="003970D0"/>
          <w:p w14:paraId="1047775D" w14:textId="6BEDB4EC" w:rsidR="003970D0" w:rsidRPr="003970D0" w:rsidRDefault="003970D0" w:rsidP="003970D0">
            <w:r>
              <w:rPr>
                <w:noProof/>
              </w:rPr>
              <w:drawing>
                <wp:inline distT="0" distB="0" distL="0" distR="0" wp14:anchorId="1942B56D" wp14:editId="2F36DB75">
                  <wp:extent cx="1201994" cy="1353706"/>
                  <wp:effectExtent l="0" t="0" r="0" b="0"/>
                  <wp:docPr id="23" name="Billede 23" descr="Bilderesultat for faremerkede produ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faremærkede produk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330" cy="1358589"/>
                          </a:xfrm>
                          <a:prstGeom prst="rect">
                            <a:avLst/>
                          </a:prstGeom>
                          <a:noFill/>
                          <a:ln>
                            <a:noFill/>
                          </a:ln>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62C7E93E" w14:textId="61F2333A" w:rsidR="003970D0" w:rsidRPr="00472FD1" w:rsidRDefault="003970D0" w:rsidP="003970D0">
            <w:pPr>
              <w:pStyle w:val="Overskrift3"/>
            </w:pPr>
            <w:bookmarkStart w:id="39" w:name="_Toc72239588"/>
            <w:r w:rsidRPr="00472FD1">
              <w:rPr>
                <w:lang w:val="nb"/>
              </w:rPr>
              <w:t xml:space="preserve">Faremerker du møter på produkter hos </w:t>
            </w:r>
            <w:r w:rsidR="008350CD">
              <w:rPr>
                <w:lang w:val="nb"/>
              </w:rPr>
              <w:t>Stoneworks</w:t>
            </w:r>
            <w:r w:rsidRPr="00472FD1">
              <w:rPr>
                <w:lang w:val="nb"/>
              </w:rPr>
              <w:t>:</w:t>
            </w:r>
            <w:bookmarkEnd w:id="39"/>
          </w:p>
          <w:p w14:paraId="2A4BE7EF" w14:textId="77777777" w:rsidR="003970D0" w:rsidRDefault="003970D0" w:rsidP="003970D0">
            <w:pPr>
              <w:rPr>
                <w:b/>
              </w:rPr>
            </w:pPr>
          </w:p>
          <w:p w14:paraId="3D0D91B1" w14:textId="77777777" w:rsidR="003970D0" w:rsidRDefault="003970D0" w:rsidP="003970D0">
            <w:pPr>
              <w:rPr>
                <w:b/>
              </w:rPr>
            </w:pPr>
            <w:r w:rsidRPr="00472FD1">
              <w:rPr>
                <w:b/>
                <w:noProof/>
              </w:rPr>
              <w:drawing>
                <wp:inline distT="0" distB="0" distL="0" distR="0" wp14:anchorId="72504664" wp14:editId="0CA95E65">
                  <wp:extent cx="5083810" cy="1737995"/>
                  <wp:effectExtent l="0" t="0" r="2540" b="0"/>
                  <wp:docPr id="221" name="Billede 221" descr="Udefin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3810" cy="1737995"/>
                          </a:xfrm>
                          <a:prstGeom prst="rect">
                            <a:avLst/>
                          </a:prstGeom>
                          <a:noFill/>
                          <a:ln>
                            <a:noFill/>
                          </a:ln>
                        </pic:spPr>
                      </pic:pic>
                    </a:graphicData>
                  </a:graphic>
                </wp:inline>
              </w:drawing>
            </w:r>
          </w:p>
          <w:p w14:paraId="4C9B1349" w14:textId="77777777" w:rsidR="003970D0" w:rsidRDefault="003970D0" w:rsidP="003970D0">
            <w:pPr>
              <w:shd w:val="clear" w:color="auto" w:fill="FFFFFF"/>
              <w:rPr>
                <w:color w:val="000000"/>
                <w:sz w:val="26"/>
                <w:szCs w:val="26"/>
              </w:rPr>
            </w:pPr>
          </w:p>
          <w:p w14:paraId="743FA524" w14:textId="77777777" w:rsidR="003970D0" w:rsidRPr="009879C5" w:rsidRDefault="003970D0" w:rsidP="003970D0">
            <w:pPr>
              <w:shd w:val="clear" w:color="auto" w:fill="FFFFFF"/>
              <w:rPr>
                <w:color w:val="000000"/>
                <w:szCs w:val="24"/>
              </w:rPr>
            </w:pPr>
            <w:r w:rsidRPr="009879C5">
              <w:rPr>
                <w:color w:val="000000"/>
                <w:sz w:val="26"/>
                <w:szCs w:val="26"/>
                <w:lang w:val="nb"/>
              </w:rPr>
              <w:t>Din oppgave er å:</w:t>
            </w:r>
          </w:p>
          <w:p w14:paraId="48AF5D2C" w14:textId="77777777" w:rsidR="003970D0" w:rsidRDefault="003970D0" w:rsidP="003970D0">
            <w:pPr>
              <w:pStyle w:val="Listeafsnit"/>
              <w:numPr>
                <w:ilvl w:val="0"/>
                <w:numId w:val="14"/>
              </w:numPr>
              <w:shd w:val="clear" w:color="auto" w:fill="FFFFFF"/>
              <w:ind w:left="340" w:hanging="482"/>
              <w:rPr>
                <w:color w:val="000000"/>
                <w:szCs w:val="26"/>
              </w:rPr>
            </w:pPr>
            <w:r>
              <w:rPr>
                <w:color w:val="000000"/>
                <w:szCs w:val="26"/>
                <w:lang w:val="nb"/>
              </w:rPr>
              <w:t xml:space="preserve">Gjør deg ALLTID kjent med sikkerhetsdatabladene til det faremerkede produktet du bruker (se kjemimappen i vår digitale arbeidsmiljøhåndbok) </w:t>
            </w:r>
          </w:p>
          <w:p w14:paraId="0A964E02" w14:textId="77777777" w:rsidR="003970D0" w:rsidRDefault="003970D0" w:rsidP="003970D0">
            <w:pPr>
              <w:pStyle w:val="Listeafsnit"/>
              <w:numPr>
                <w:ilvl w:val="0"/>
                <w:numId w:val="14"/>
              </w:numPr>
              <w:shd w:val="clear" w:color="auto" w:fill="FFFFFF"/>
              <w:ind w:left="340" w:hanging="482"/>
              <w:rPr>
                <w:color w:val="000000"/>
                <w:szCs w:val="26"/>
              </w:rPr>
            </w:pPr>
            <w:r>
              <w:rPr>
                <w:color w:val="000000"/>
                <w:szCs w:val="26"/>
                <w:lang w:val="nb"/>
              </w:rPr>
              <w:t>Før</w:t>
            </w:r>
            <w:r w:rsidRPr="00A8618D">
              <w:rPr>
                <w:color w:val="000000"/>
                <w:szCs w:val="26"/>
                <w:lang w:val="nb"/>
              </w:rPr>
              <w:t>du bruker faremerkede produkter,</w:t>
            </w:r>
            <w:r>
              <w:rPr>
                <w:lang w:val="nb"/>
              </w:rPr>
              <w:t xml:space="preserve"> </w:t>
            </w:r>
            <w:r>
              <w:rPr>
                <w:color w:val="000000"/>
                <w:szCs w:val="26"/>
                <w:lang w:val="nb"/>
              </w:rPr>
              <w:t>må du sørge for at du er kjent med sikkerhetsdatabladets forskrifter om bruk og forebygging</w:t>
            </w:r>
          </w:p>
          <w:p w14:paraId="433B6138" w14:textId="2D8BD252" w:rsidR="003970D0" w:rsidRDefault="003970D0" w:rsidP="003970D0">
            <w:pPr>
              <w:pStyle w:val="Listeafsnit"/>
              <w:numPr>
                <w:ilvl w:val="0"/>
                <w:numId w:val="14"/>
              </w:numPr>
              <w:shd w:val="clear" w:color="auto" w:fill="FFFFFF"/>
              <w:ind w:left="340" w:hanging="482"/>
              <w:rPr>
                <w:color w:val="000000"/>
                <w:szCs w:val="26"/>
              </w:rPr>
            </w:pPr>
            <w:r w:rsidRPr="00A8618D">
              <w:rPr>
                <w:color w:val="000000"/>
                <w:szCs w:val="26"/>
                <w:lang w:val="nb"/>
              </w:rPr>
              <w:t xml:space="preserve">Følg alltid </w:t>
            </w:r>
            <w:r w:rsidRPr="00A8618D">
              <w:rPr>
                <w:b/>
                <w:bCs/>
                <w:color w:val="000000"/>
                <w:szCs w:val="26"/>
                <w:lang w:val="nb"/>
              </w:rPr>
              <w:t>sikkerhetsinstruksjonene</w:t>
            </w:r>
            <w:r w:rsidR="008350CD">
              <w:rPr>
                <w:b/>
                <w:bCs/>
                <w:color w:val="000000"/>
                <w:szCs w:val="26"/>
                <w:lang w:val="nb"/>
              </w:rPr>
              <w:t xml:space="preserve"> </w:t>
            </w:r>
            <w:r>
              <w:rPr>
                <w:lang w:val="nb"/>
              </w:rPr>
              <w:t>som kreves av</w:t>
            </w:r>
            <w:r w:rsidR="008350CD">
              <w:rPr>
                <w:lang w:val="nb"/>
              </w:rPr>
              <w:t xml:space="preserve"> </w:t>
            </w:r>
            <w:r w:rsidRPr="00A8618D">
              <w:rPr>
                <w:color w:val="000000"/>
                <w:szCs w:val="26"/>
                <w:lang w:val="nb"/>
              </w:rPr>
              <w:t>instruksjonene, inkludert verneutstyr og vet hvor de er på jobb.</w:t>
            </w:r>
          </w:p>
          <w:p w14:paraId="580D678D" w14:textId="76C98D32" w:rsidR="003970D0" w:rsidRDefault="003970D0" w:rsidP="003970D0">
            <w:pPr>
              <w:pStyle w:val="Listeafsnit"/>
              <w:numPr>
                <w:ilvl w:val="0"/>
                <w:numId w:val="14"/>
              </w:numPr>
              <w:shd w:val="clear" w:color="auto" w:fill="FFFFFF"/>
              <w:ind w:left="340" w:hanging="482"/>
              <w:rPr>
                <w:color w:val="000000"/>
                <w:szCs w:val="26"/>
              </w:rPr>
            </w:pPr>
            <w:r w:rsidRPr="00A8618D">
              <w:rPr>
                <w:color w:val="000000"/>
                <w:szCs w:val="26"/>
                <w:lang w:val="nb"/>
              </w:rPr>
              <w:t xml:space="preserve">Hold deg til å bruke og kjøpe rengjøringsprodukter og andre faremerkede produkter godkjent av </w:t>
            </w:r>
            <w:r w:rsidR="008350CD">
              <w:rPr>
                <w:color w:val="000000"/>
                <w:szCs w:val="26"/>
                <w:lang w:val="nb"/>
              </w:rPr>
              <w:t>Stoneworks</w:t>
            </w:r>
            <w:r w:rsidRPr="00A8618D">
              <w:rPr>
                <w:color w:val="000000"/>
                <w:szCs w:val="26"/>
                <w:lang w:val="nb"/>
              </w:rPr>
              <w:t xml:space="preserve">. </w:t>
            </w:r>
          </w:p>
          <w:p w14:paraId="154A6DA2" w14:textId="77777777" w:rsidR="003970D0" w:rsidRDefault="003970D0" w:rsidP="003970D0">
            <w:pPr>
              <w:pStyle w:val="Listeafsnit"/>
              <w:numPr>
                <w:ilvl w:val="0"/>
                <w:numId w:val="14"/>
              </w:numPr>
              <w:shd w:val="clear" w:color="auto" w:fill="FFFFFF"/>
              <w:ind w:left="340" w:hanging="482"/>
              <w:rPr>
                <w:color w:val="000000"/>
                <w:szCs w:val="26"/>
              </w:rPr>
            </w:pPr>
            <w:r w:rsidRPr="00A8618D">
              <w:rPr>
                <w:color w:val="000000"/>
                <w:szCs w:val="26"/>
                <w:lang w:val="nb"/>
              </w:rPr>
              <w:t>At du vet hvordan stoffer eller materialer håndteres brukes (hvem som kan bruke dem og til hvilke formål) og hvordan de lagres trygt og trygt når det gjelder helse</w:t>
            </w:r>
          </w:p>
          <w:p w14:paraId="635C986C" w14:textId="77777777" w:rsidR="003970D0" w:rsidRDefault="003970D0" w:rsidP="003970D0">
            <w:pPr>
              <w:pStyle w:val="Listeafsnit"/>
              <w:numPr>
                <w:ilvl w:val="0"/>
                <w:numId w:val="14"/>
              </w:numPr>
              <w:shd w:val="clear" w:color="auto" w:fill="FFFFFF"/>
              <w:ind w:left="340" w:hanging="482"/>
              <w:rPr>
                <w:color w:val="000000"/>
                <w:szCs w:val="26"/>
              </w:rPr>
            </w:pPr>
            <w:r w:rsidRPr="00A8618D">
              <w:rPr>
                <w:color w:val="000000"/>
                <w:szCs w:val="26"/>
                <w:lang w:val="nb"/>
              </w:rPr>
              <w:t>Å ta med datablad på stoffene under medisinske besøk eller til akuttmottaket.</w:t>
            </w:r>
          </w:p>
          <w:p w14:paraId="20BAD678" w14:textId="77777777" w:rsidR="003970D0" w:rsidRDefault="003970D0" w:rsidP="00A8618D">
            <w:pPr>
              <w:pStyle w:val="Overskrift3"/>
            </w:pPr>
          </w:p>
        </w:tc>
      </w:tr>
      <w:tr w:rsidR="003970D0" w:rsidRPr="00472FD1" w14:paraId="128EF56A"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1CEE7AE8" w14:textId="4A38F3CC" w:rsidR="003970D0" w:rsidRDefault="003970D0" w:rsidP="0050634A">
            <w:pPr>
              <w:pStyle w:val="Overskrift3"/>
              <w:rPr>
                <w:color w:val="00B050"/>
              </w:rPr>
            </w:pPr>
            <w:bookmarkStart w:id="40" w:name="_Toc72239589"/>
            <w:r>
              <w:rPr>
                <w:color w:val="00B050"/>
                <w:lang w:val="nb"/>
              </w:rPr>
              <w:lastRenderedPageBreak/>
              <w:t>Les etiketten</w:t>
            </w:r>
            <w:bookmarkEnd w:id="40"/>
          </w:p>
          <w:p w14:paraId="780ECED7" w14:textId="3C185E2C" w:rsidR="003970D0" w:rsidRPr="003970D0" w:rsidRDefault="003970D0" w:rsidP="003970D0">
            <w:r>
              <w:rPr>
                <w:noProof/>
              </w:rPr>
              <w:drawing>
                <wp:inline distT="0" distB="0" distL="0" distR="0" wp14:anchorId="0DE1919C" wp14:editId="219BC186">
                  <wp:extent cx="1303020" cy="977265"/>
                  <wp:effectExtent l="0" t="0" r="0" b="0"/>
                  <wp:docPr id="62" name="Billede 62" descr="Et bilde som inneholder gulv, innendørs, sittende, toalett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191204_1249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40D66974" w14:textId="77777777" w:rsidR="003970D0" w:rsidRPr="003970D0" w:rsidRDefault="003970D0" w:rsidP="003970D0">
            <w:pPr>
              <w:rPr>
                <w:b/>
                <w:bCs/>
              </w:rPr>
            </w:pPr>
            <w:r w:rsidRPr="003970D0">
              <w:rPr>
                <w:b/>
                <w:bCs/>
                <w:lang w:val="nb"/>
              </w:rPr>
              <w:t>Snu beholderen og les etiketten på baksiden</w:t>
            </w:r>
          </w:p>
          <w:p w14:paraId="6B22010B" w14:textId="53272CA3" w:rsidR="003970D0" w:rsidRDefault="003970D0" w:rsidP="003970D0">
            <w:r w:rsidRPr="00C3061A">
              <w:rPr>
                <w:lang w:val="nb"/>
              </w:rPr>
              <w:t>Vend alltid produktet og les hva som står på etiketten når du kjøper eller bruker et produkt merket med fare. Selv om du kjenner og har brukt produktet i mange år. Noen ganger endrer produsenten sammensetningen av produktet. Dette kan bety at faremerkingen også endres.</w:t>
            </w:r>
          </w:p>
        </w:tc>
      </w:tr>
      <w:tr w:rsidR="003970D0" w:rsidRPr="00472FD1" w14:paraId="1DC0BD5E"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41204CFD" w14:textId="3E3BD9DD" w:rsidR="003970D0" w:rsidRPr="003970D0" w:rsidRDefault="003970D0" w:rsidP="003970D0">
            <w:pPr>
              <w:pStyle w:val="Overskrift3"/>
              <w:rPr>
                <w:color w:val="00B050"/>
              </w:rPr>
            </w:pPr>
            <w:bookmarkStart w:id="41" w:name="_Toc72239590"/>
            <w:r w:rsidRPr="003970D0">
              <w:rPr>
                <w:color w:val="00B050"/>
                <w:lang w:val="nb"/>
              </w:rPr>
              <w:t>Hell aldri innholdet i en annen beholder</w:t>
            </w:r>
            <w:bookmarkEnd w:id="41"/>
          </w:p>
          <w:p w14:paraId="711580A0" w14:textId="4A796EE0" w:rsidR="003970D0" w:rsidRDefault="003970D0" w:rsidP="003970D0">
            <w:r>
              <w:rPr>
                <w:noProof/>
              </w:rPr>
              <w:drawing>
                <wp:inline distT="0" distB="0" distL="0" distR="0" wp14:anchorId="2F9F5CCB" wp14:editId="0FB7B449">
                  <wp:extent cx="1303020" cy="977265"/>
                  <wp:effectExtent l="0" t="0" r="0" b="0"/>
                  <wp:docPr id="55" name="Billede 55" descr="Et bilde som inneholder innendørs, vegg, kjøkken,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191210_1357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0892A180" w14:textId="5C42F79B" w:rsidR="003970D0" w:rsidRDefault="003970D0" w:rsidP="003970D0">
            <w:r>
              <w:rPr>
                <w:lang w:val="nb"/>
              </w:rPr>
              <w:t>Ikke hvil med andre beholdere</w:t>
            </w:r>
          </w:p>
          <w:p w14:paraId="7BE1E2DC" w14:textId="77777777" w:rsidR="003970D0" w:rsidRDefault="003970D0" w:rsidP="003970D0"/>
          <w:p w14:paraId="3990AF74" w14:textId="23C90683" w:rsidR="003970D0" w:rsidRDefault="003970D0" w:rsidP="003970D0">
            <w:r w:rsidRPr="00C82D36">
              <w:rPr>
                <w:lang w:val="nb"/>
              </w:rPr>
              <w:t>Hvis du heller produktet i en annen beholder , for eksempel i en tom brusflaske - kan det oppstå ulykker fordi beholderen ikke lenger signaliserer fare. Og hvis ulykken er ute, trenger du og legen din viktig informasjon på etiketten.</w:t>
            </w:r>
          </w:p>
          <w:p w14:paraId="720B9B57" w14:textId="42534AF2" w:rsidR="003970D0" w:rsidRDefault="003970D0" w:rsidP="003970D0"/>
          <w:p w14:paraId="60F47887" w14:textId="1921D6B8" w:rsidR="003970D0" w:rsidRDefault="003970D0" w:rsidP="003970D0">
            <w:r>
              <w:rPr>
                <w:lang w:val="nb"/>
              </w:rPr>
              <w:t>Re-tilbøyelighet til beholdere som kan brukes til mat eller kan forveksles med slike matvarer er helt forbudt.</w:t>
            </w:r>
          </w:p>
        </w:tc>
      </w:tr>
      <w:tr w:rsidR="0050634A" w:rsidRPr="00472FD1" w14:paraId="4D7421BF"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21151C65" w14:textId="571BB030" w:rsidR="00E34BB1" w:rsidRPr="003970D0" w:rsidRDefault="003970D0" w:rsidP="003970D0">
            <w:r>
              <w:rPr>
                <w:noProof/>
              </w:rPr>
              <w:drawing>
                <wp:inline distT="0" distB="0" distL="0" distR="0" wp14:anchorId="2172035D" wp14:editId="464B7030">
                  <wp:extent cx="1303020" cy="1014153"/>
                  <wp:effectExtent l="0" t="0" r="0" b="0"/>
                  <wp:docPr id="30" name="Billede 30" descr="Et bilde som inneholder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wnload.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5628" cy="1016183"/>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41EF046A" w14:textId="69D5EA1E" w:rsidR="0050634A" w:rsidRDefault="0050634A" w:rsidP="0050634A">
            <w:bookmarkStart w:id="42" w:name="_Toc72239591"/>
            <w:r w:rsidRPr="00C3061A">
              <w:rPr>
                <w:rStyle w:val="Overskrift3Tegn"/>
                <w:lang w:val="nb"/>
              </w:rPr>
              <w:t>Bland aldri sammen faremerkede produkter</w:t>
            </w:r>
            <w:bookmarkEnd w:id="42"/>
            <w:r w:rsidRPr="00C82D36">
              <w:rPr>
                <w:lang w:val="nb"/>
              </w:rPr>
              <w:br/>
              <w:t xml:space="preserve"> Ikke bland forskjellige rengjøringsmidler, da giftig røyk kan avgis. Andre produkter som fordamper, kan også forårsake problemer når du inhalerer dem, for eksempel et 10 år langt batteri.</w:t>
            </w:r>
            <w:r>
              <w:rPr>
                <w:lang w:val="nb"/>
              </w:rPr>
              <w:t xml:space="preserve"> </w:t>
            </w:r>
            <w:r w:rsidR="00C3061A">
              <w:rPr>
                <w:lang w:val="nb"/>
              </w:rPr>
              <w:t>klor,</w:t>
            </w:r>
            <w:r>
              <w:rPr>
                <w:lang w:val="nb"/>
              </w:rPr>
              <w:t xml:space="preserve"> </w:t>
            </w:r>
            <w:r w:rsidRPr="00C82D36">
              <w:rPr>
                <w:lang w:val="nb"/>
              </w:rPr>
              <w:t>lim, impregnerende middel og salmiakspiritus.</w:t>
            </w:r>
          </w:p>
          <w:p w14:paraId="480D9E06" w14:textId="75DABAB4" w:rsidR="0050634A" w:rsidRPr="00E34BB1" w:rsidRDefault="0050634A" w:rsidP="0050634A"/>
        </w:tc>
      </w:tr>
      <w:tr w:rsidR="003970D0" w:rsidRPr="00472FD1" w14:paraId="4D5BF8C8"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6D0BEE57" w14:textId="6B388912" w:rsidR="003970D0" w:rsidRPr="003970D0" w:rsidRDefault="003970D0" w:rsidP="003970D0">
            <w:r>
              <w:rPr>
                <w:noProof/>
              </w:rPr>
              <w:drawing>
                <wp:inline distT="0" distB="0" distL="0" distR="0" wp14:anchorId="72EF63F5" wp14:editId="64DAA7E9">
                  <wp:extent cx="1303020" cy="1189990"/>
                  <wp:effectExtent l="0" t="0" r="0" b="0"/>
                  <wp:docPr id="63" name="Billede 63" descr="Et bilde som inneholder flaske, innendørs, kjøleskap,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åser og kasse.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3020" cy="118999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63397CAE" w14:textId="77777777" w:rsidR="003970D0" w:rsidRDefault="003970D0" w:rsidP="003970D0">
            <w:pPr>
              <w:pStyle w:val="Overskrift3"/>
            </w:pPr>
            <w:bookmarkStart w:id="43" w:name="_Toc72239592"/>
            <w:r>
              <w:rPr>
                <w:lang w:val="nb"/>
              </w:rPr>
              <w:t>Hvordan bli kvitt beholderne dine</w:t>
            </w:r>
            <w:bookmarkEnd w:id="43"/>
          </w:p>
          <w:p w14:paraId="7DC36DE5" w14:textId="0E88D9FA" w:rsidR="003970D0" w:rsidRPr="00C3061A" w:rsidRDefault="003970D0" w:rsidP="003970D0">
            <w:pPr>
              <w:rPr>
                <w:rStyle w:val="Overskrift3Tegn"/>
              </w:rPr>
            </w:pPr>
            <w:r>
              <w:rPr>
                <w:lang w:val="nb"/>
              </w:rPr>
              <w:t>Du må alltid håndtere avfallet ditt i henhold til regelverket i de kommunale resirkuleringsforskriftene. Alt avfall fra kjemi skal normalt alltid leveres til den kommunale gjenvinningsstasjonen.</w:t>
            </w:r>
          </w:p>
        </w:tc>
      </w:tr>
    </w:tbl>
    <w:p w14:paraId="751035A0" w14:textId="669248F1" w:rsidR="002E0BAF" w:rsidRDefault="002E0BAF">
      <w:pPr>
        <w:rPr>
          <w:color w:val="00B050"/>
        </w:rPr>
      </w:pPr>
    </w:p>
    <w:p w14:paraId="1505247D" w14:textId="01558836" w:rsidR="00515D60" w:rsidRDefault="00515D60">
      <w:pPr>
        <w:rPr>
          <w:color w:val="00B050"/>
        </w:rPr>
      </w:pPr>
    </w:p>
    <w:p w14:paraId="495726F4" w14:textId="2F7E4658" w:rsidR="00515D60" w:rsidRDefault="00515D60">
      <w:pPr>
        <w:rPr>
          <w:color w:val="00B050"/>
        </w:rPr>
      </w:pPr>
    </w:p>
    <w:p w14:paraId="1A5D6BE6" w14:textId="0D010670" w:rsidR="00515D60" w:rsidRDefault="00515D60">
      <w:pPr>
        <w:rPr>
          <w:color w:val="00B050"/>
        </w:rPr>
      </w:pPr>
    </w:p>
    <w:p w14:paraId="7B60ACC8" w14:textId="46D17A67" w:rsidR="00515D60" w:rsidRDefault="00515D60">
      <w:pPr>
        <w:rPr>
          <w:color w:val="00B050"/>
        </w:rPr>
      </w:pPr>
    </w:p>
    <w:p w14:paraId="6D51A419" w14:textId="70113563" w:rsidR="00515D60" w:rsidRDefault="00515D60">
      <w:pPr>
        <w:rPr>
          <w:color w:val="00B050"/>
        </w:rPr>
      </w:pPr>
    </w:p>
    <w:p w14:paraId="5F39FCCA" w14:textId="4EA3CBE4" w:rsidR="00515D60" w:rsidRDefault="00515D60">
      <w:pPr>
        <w:rPr>
          <w:color w:val="00B050"/>
        </w:rPr>
      </w:pPr>
    </w:p>
    <w:p w14:paraId="7CD1C2FD" w14:textId="163269F6" w:rsidR="00515D60" w:rsidRDefault="00515D60">
      <w:pPr>
        <w:rPr>
          <w:color w:val="00B050"/>
        </w:rPr>
      </w:pPr>
    </w:p>
    <w:p w14:paraId="2717B432" w14:textId="77777777" w:rsidR="00515D60" w:rsidRDefault="00515D60">
      <w:pPr>
        <w:rPr>
          <w:color w:val="00B050"/>
        </w:rPr>
      </w:pPr>
    </w:p>
    <w:p w14:paraId="2F66A98A" w14:textId="77777777" w:rsidR="00F90527" w:rsidRDefault="00F90527">
      <w:pPr>
        <w:rPr>
          <w:rFonts w:ascii="Arial" w:hAnsi="Arial" w:cs="Arial"/>
          <w:b/>
        </w:rPr>
      </w:pPr>
    </w:p>
    <w:p w14:paraId="1082D958" w14:textId="77777777" w:rsidR="00C82D36" w:rsidRDefault="00C82D36">
      <w:pPr>
        <w:rPr>
          <w:rFonts w:ascii="Arial" w:hAnsi="Arial" w:cs="Arial"/>
          <w:b/>
        </w:rPr>
      </w:pPr>
    </w:p>
    <w:p w14:paraId="06D8C004" w14:textId="77777777" w:rsidR="0018472C" w:rsidRDefault="0018472C" w:rsidP="0018472C">
      <w:pPr>
        <w:jc w:val="center"/>
        <w:rPr>
          <w:rFonts w:ascii="Arial" w:hAnsi="Arial" w:cs="Arial"/>
          <w:b/>
        </w:rPr>
      </w:pPr>
      <w:r w:rsidRPr="00091785">
        <w:rPr>
          <w:rFonts w:ascii="Comic Sans MS" w:hAnsi="Comic Sans MS"/>
          <w:noProof/>
          <w:color w:val="339966"/>
        </w:rPr>
        <w:drawing>
          <wp:inline distT="0" distB="0" distL="0" distR="0" wp14:anchorId="4E8270BD" wp14:editId="7D2BEAE2">
            <wp:extent cx="2768245" cy="896352"/>
            <wp:effectExtent l="0" t="0" r="0" b="0"/>
            <wp:docPr id="24" name="Billede 24"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444B1206" w14:textId="77777777" w:rsidR="0018472C" w:rsidRDefault="0018472C" w:rsidP="0018472C">
      <w:pPr>
        <w:jc w:val="center"/>
        <w:rPr>
          <w:color w:val="00B050"/>
        </w:rPr>
      </w:pPr>
      <w:r w:rsidRPr="0018472C">
        <w:rPr>
          <w:b/>
          <w:color w:val="00B050"/>
          <w:lang w:val="nb"/>
        </w:rPr>
        <w:t>BARE I TILFELLE</w:t>
      </w:r>
    </w:p>
    <w:p w14:paraId="0E521CC4" w14:textId="77777777" w:rsidR="00105D26" w:rsidRPr="0018472C" w:rsidRDefault="0018472C" w:rsidP="0018472C">
      <w:pPr>
        <w:rPr>
          <w:rFonts w:ascii="Arial" w:hAnsi="Arial" w:cs="Arial"/>
          <w:b/>
          <w:sz w:val="22"/>
        </w:rPr>
      </w:pPr>
      <w:r>
        <w:rPr>
          <w:color w:val="00B050"/>
        </w:rPr>
        <w:t xml:space="preserve">   </w:t>
      </w:r>
    </w:p>
    <w:p w14:paraId="619DA9FE" w14:textId="77777777" w:rsidR="00105D26" w:rsidRDefault="00105D26">
      <w:r>
        <w:rPr>
          <w:b/>
          <w:bCs/>
        </w:rP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981"/>
        <w:gridCol w:w="2241"/>
      </w:tblGrid>
      <w:tr w:rsidR="00105D26" w:rsidRPr="004546E1" w14:paraId="192B5B5C" w14:textId="77777777" w:rsidTr="00A13CEE">
        <w:tc>
          <w:tcPr>
            <w:tcW w:w="2268" w:type="dxa"/>
            <w:tcBorders>
              <w:top w:val="single" w:sz="4" w:space="0" w:color="auto"/>
              <w:left w:val="single" w:sz="4" w:space="0" w:color="auto"/>
              <w:bottom w:val="single" w:sz="4" w:space="0" w:color="auto"/>
              <w:right w:val="single" w:sz="4" w:space="0" w:color="auto"/>
            </w:tcBorders>
          </w:tcPr>
          <w:p w14:paraId="7F26311D" w14:textId="7E962886" w:rsidR="00105D26" w:rsidRPr="00E34BB1" w:rsidRDefault="00105D26" w:rsidP="00105D26">
            <w:pPr>
              <w:pStyle w:val="Overskrift3"/>
              <w:rPr>
                <w:color w:val="00B050"/>
              </w:rPr>
            </w:pPr>
          </w:p>
        </w:tc>
        <w:tc>
          <w:tcPr>
            <w:tcW w:w="8222" w:type="dxa"/>
            <w:gridSpan w:val="2"/>
            <w:tcBorders>
              <w:top w:val="single" w:sz="4" w:space="0" w:color="auto"/>
              <w:left w:val="single" w:sz="4" w:space="0" w:color="auto"/>
              <w:bottom w:val="single" w:sz="4" w:space="0" w:color="auto"/>
              <w:right w:val="single" w:sz="4" w:space="0" w:color="auto"/>
            </w:tcBorders>
          </w:tcPr>
          <w:p w14:paraId="7737224A" w14:textId="241797AC" w:rsidR="00105D26" w:rsidRPr="00105D26" w:rsidRDefault="00105D26" w:rsidP="00055ACE">
            <w:pPr>
              <w:pStyle w:val="Overskrift1"/>
              <w:jc w:val="center"/>
              <w:rPr>
                <w:color w:val="00B050"/>
              </w:rPr>
            </w:pPr>
            <w:bookmarkStart w:id="44" w:name="_Toc72239593"/>
            <w:r>
              <w:rPr>
                <w:color w:val="00B050"/>
                <w:lang w:val="nb"/>
              </w:rPr>
              <w:t>FLASKEGASS</w:t>
            </w:r>
            <w:r w:rsidR="003970D0">
              <w:rPr>
                <w:color w:val="00B050"/>
                <w:lang w:val="nb"/>
              </w:rPr>
              <w:t xml:space="preserve"> OG OKSYGEN</w:t>
            </w:r>
            <w:bookmarkEnd w:id="44"/>
          </w:p>
        </w:tc>
      </w:tr>
      <w:tr w:rsidR="00645BBD" w:rsidRPr="004546E1" w14:paraId="10458983" w14:textId="11B34C38" w:rsidTr="00A13CEE">
        <w:tc>
          <w:tcPr>
            <w:tcW w:w="2268" w:type="dxa"/>
            <w:tcBorders>
              <w:top w:val="single" w:sz="4" w:space="0" w:color="auto"/>
              <w:left w:val="single" w:sz="4" w:space="0" w:color="auto"/>
              <w:bottom w:val="single" w:sz="4" w:space="0" w:color="auto"/>
              <w:right w:val="single" w:sz="4" w:space="0" w:color="auto"/>
            </w:tcBorders>
          </w:tcPr>
          <w:p w14:paraId="0DCA91EC" w14:textId="77777777" w:rsidR="00645BBD" w:rsidRPr="00105D26" w:rsidRDefault="00645BBD" w:rsidP="00105D26">
            <w:pPr>
              <w:rPr>
                <w:b/>
                <w:bCs/>
                <w:color w:val="00B050"/>
              </w:rPr>
            </w:pPr>
            <w:r w:rsidRPr="00105D26">
              <w:rPr>
                <w:b/>
                <w:bCs/>
                <w:color w:val="00B050"/>
                <w:lang w:val="nb"/>
              </w:rPr>
              <w:t>Små gassflasker</w:t>
            </w:r>
          </w:p>
          <w:p w14:paraId="3958E5FF" w14:textId="77777777" w:rsidR="00645BBD" w:rsidRDefault="00645BBD" w:rsidP="00105D26">
            <w:pPr>
              <w:rPr>
                <w:b/>
                <w:bCs/>
                <w:color w:val="00B050"/>
              </w:rPr>
            </w:pPr>
            <w:r w:rsidRPr="00105D26">
              <w:rPr>
                <w:b/>
                <w:bCs/>
                <w:noProof/>
                <w:color w:val="00B050"/>
              </w:rPr>
              <w:drawing>
                <wp:inline distT="0" distB="0" distL="0" distR="0" wp14:anchorId="435CB694" wp14:editId="208721F1">
                  <wp:extent cx="1303020" cy="977265"/>
                  <wp:effectExtent l="0" t="0" r="0"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191202_133341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11FD2D1C" w14:textId="77777777" w:rsidR="00645BBD" w:rsidRDefault="00645BBD" w:rsidP="00105D26">
            <w:pPr>
              <w:rPr>
                <w:b/>
                <w:bCs/>
                <w:color w:val="00B050"/>
              </w:rPr>
            </w:pPr>
          </w:p>
          <w:p w14:paraId="2F5C903F" w14:textId="227C34AA" w:rsidR="00645BBD" w:rsidRPr="00105D26" w:rsidRDefault="00645BBD" w:rsidP="00105D26">
            <w:pPr>
              <w:rPr>
                <w:b/>
                <w:bCs/>
                <w:color w:val="00B050"/>
              </w:rPr>
            </w:pPr>
          </w:p>
        </w:tc>
        <w:tc>
          <w:tcPr>
            <w:tcW w:w="5981" w:type="dxa"/>
            <w:tcBorders>
              <w:top w:val="single" w:sz="4" w:space="0" w:color="auto"/>
              <w:left w:val="single" w:sz="4" w:space="0" w:color="auto"/>
              <w:bottom w:val="single" w:sz="4" w:space="0" w:color="auto"/>
              <w:right w:val="single" w:sz="4" w:space="0" w:color="auto"/>
            </w:tcBorders>
          </w:tcPr>
          <w:p w14:paraId="5CB94157" w14:textId="6C8296EA" w:rsidR="00645BBD" w:rsidRDefault="00645BBD" w:rsidP="00105D26">
            <w:pPr>
              <w:pStyle w:val="Overskrift3"/>
            </w:pPr>
            <w:bookmarkStart w:id="45" w:name="_Toc72239594"/>
            <w:r>
              <w:rPr>
                <w:lang w:val="nb"/>
              </w:rPr>
              <w:t>Arbeide med små gassflasker</w:t>
            </w:r>
            <w:bookmarkEnd w:id="45"/>
          </w:p>
          <w:p w14:paraId="5EA81010" w14:textId="14D1B733" w:rsidR="00645BBD" w:rsidRDefault="00645BBD" w:rsidP="00105D26">
            <w:r>
              <w:rPr>
                <w:lang w:val="nb"/>
              </w:rPr>
              <w:t>Pass på å bytte ut de gamle gule for de nye og lette gassflaskene når de er tomme.</w:t>
            </w:r>
          </w:p>
          <w:p w14:paraId="4C6DD64D" w14:textId="2CC31959" w:rsidR="00630E8B" w:rsidRDefault="00630E8B" w:rsidP="00105D26"/>
          <w:p w14:paraId="53B028D9" w14:textId="22D2A9CA" w:rsidR="00630E8B" w:rsidRDefault="00630E8B" w:rsidP="00105D26">
            <w:r>
              <w:rPr>
                <w:lang w:val="nb"/>
              </w:rPr>
              <w:t>De er enkle å komme seg rundt i verkstedet med riktig hjelp.</w:t>
            </w:r>
          </w:p>
          <w:p w14:paraId="06C85DCA" w14:textId="226DC6A7" w:rsidR="00630E8B" w:rsidRDefault="00B97F59" w:rsidP="00105D26">
            <w:r>
              <w:rPr>
                <w:lang w:val="nb"/>
              </w:rPr>
              <w:t>Gass må alltid oppbevares stående (lastebilgass kan legge seg ned)</w:t>
            </w:r>
          </w:p>
          <w:p w14:paraId="44EEAE0F" w14:textId="0D5B549E" w:rsidR="00645BBD" w:rsidRDefault="00630E8B" w:rsidP="00105D26">
            <w:r>
              <w:rPr>
                <w:lang w:val="nb"/>
              </w:rPr>
              <w:t>Finn en permanent plass for dem så nær porten som mulig</w:t>
            </w:r>
          </w:p>
          <w:p w14:paraId="075CDAE0" w14:textId="667B696D" w:rsidR="00645BBD" w:rsidRPr="00105D26" w:rsidRDefault="00645BBD" w:rsidP="00105D26"/>
        </w:tc>
        <w:tc>
          <w:tcPr>
            <w:tcW w:w="2241" w:type="dxa"/>
            <w:tcBorders>
              <w:top w:val="single" w:sz="4" w:space="0" w:color="auto"/>
              <w:left w:val="single" w:sz="4" w:space="0" w:color="auto"/>
              <w:bottom w:val="single" w:sz="4" w:space="0" w:color="auto"/>
              <w:right w:val="single" w:sz="4" w:space="0" w:color="auto"/>
            </w:tcBorders>
          </w:tcPr>
          <w:p w14:paraId="0CA68B04" w14:textId="77777777" w:rsidR="00645BBD" w:rsidRDefault="00645BBD"/>
          <w:p w14:paraId="267FB745" w14:textId="156A4C41" w:rsidR="00645BBD" w:rsidRPr="00105D26" w:rsidRDefault="00645BBD" w:rsidP="00105D26">
            <w:r>
              <w:rPr>
                <w:noProof/>
              </w:rPr>
              <w:drawing>
                <wp:inline distT="0" distB="0" distL="0" distR="0" wp14:anchorId="29FC0D17" wp14:editId="5C7B9635">
                  <wp:extent cx="1054510" cy="1054510"/>
                  <wp:effectExtent l="0" t="0" r="0" b="0"/>
                  <wp:docPr id="133" name="Billede 133" descr="Et bilde som inneholder kopp, 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as.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0586" cy="1070586"/>
                          </a:xfrm>
                          <a:prstGeom prst="rect">
                            <a:avLst/>
                          </a:prstGeom>
                        </pic:spPr>
                      </pic:pic>
                    </a:graphicData>
                  </a:graphic>
                </wp:inline>
              </w:drawing>
            </w:r>
          </w:p>
        </w:tc>
      </w:tr>
      <w:tr w:rsidR="00630E8B" w:rsidRPr="004546E1" w14:paraId="5BD35E51" w14:textId="72208FDA" w:rsidTr="00A13CEE">
        <w:tc>
          <w:tcPr>
            <w:tcW w:w="2268" w:type="dxa"/>
            <w:tcBorders>
              <w:top w:val="single" w:sz="4" w:space="0" w:color="auto"/>
              <w:left w:val="single" w:sz="4" w:space="0" w:color="auto"/>
              <w:bottom w:val="single" w:sz="4" w:space="0" w:color="auto"/>
              <w:right w:val="single" w:sz="4" w:space="0" w:color="auto"/>
            </w:tcBorders>
          </w:tcPr>
          <w:p w14:paraId="72C2BA77" w14:textId="4D3EABEB" w:rsidR="00630E8B" w:rsidRPr="00105D26" w:rsidRDefault="00630E8B" w:rsidP="00105D26">
            <w:pPr>
              <w:rPr>
                <w:b/>
                <w:bCs/>
                <w:color w:val="00B050"/>
              </w:rPr>
            </w:pPr>
            <w:r w:rsidRPr="00105D26">
              <w:rPr>
                <w:b/>
                <w:bCs/>
                <w:color w:val="00B050"/>
                <w:lang w:val="nb"/>
              </w:rPr>
              <w:t>Store gassflasker</w:t>
            </w:r>
          </w:p>
          <w:p w14:paraId="6436E261" w14:textId="582DA45B" w:rsidR="00630E8B" w:rsidRPr="00105D26" w:rsidRDefault="00515D60" w:rsidP="00105D26">
            <w:pPr>
              <w:rPr>
                <w:b/>
                <w:bCs/>
                <w:color w:val="00B050"/>
              </w:rPr>
            </w:pPr>
            <w:r>
              <w:rPr>
                <w:b/>
                <w:bCs/>
                <w:noProof/>
                <w:color w:val="00B050"/>
              </w:rPr>
              <w:drawing>
                <wp:inline distT="0" distB="0" distL="0" distR="0" wp14:anchorId="6A072A12" wp14:editId="6E52953E">
                  <wp:extent cx="1302385" cy="1415845"/>
                  <wp:effectExtent l="0" t="0" r="0" b="0"/>
                  <wp:docPr id="27" name="Billede 27" descr="Et bilde som inneholder utendørs, gjerder,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1212_1353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386" cy="1418021"/>
                          </a:xfrm>
                          <a:prstGeom prst="rect">
                            <a:avLst/>
                          </a:prstGeom>
                        </pic:spPr>
                      </pic:pic>
                    </a:graphicData>
                  </a:graphic>
                </wp:inline>
              </w:drawing>
            </w:r>
          </w:p>
        </w:tc>
        <w:tc>
          <w:tcPr>
            <w:tcW w:w="5981" w:type="dxa"/>
            <w:tcBorders>
              <w:top w:val="single" w:sz="4" w:space="0" w:color="auto"/>
              <w:left w:val="single" w:sz="4" w:space="0" w:color="auto"/>
              <w:bottom w:val="single" w:sz="4" w:space="0" w:color="auto"/>
              <w:right w:val="single" w:sz="4" w:space="0" w:color="auto"/>
            </w:tcBorders>
          </w:tcPr>
          <w:p w14:paraId="31EB9116" w14:textId="77777777" w:rsidR="00630E8B" w:rsidRPr="00105D26" w:rsidRDefault="00630E8B" w:rsidP="00055ACE">
            <w:pPr>
              <w:pStyle w:val="Overskrift3"/>
            </w:pPr>
            <w:bookmarkStart w:id="46" w:name="_Toc72239595"/>
            <w:r w:rsidRPr="00105D26">
              <w:rPr>
                <w:lang w:val="nb"/>
              </w:rPr>
              <w:t>Arbeide med store gassflasker</w:t>
            </w:r>
            <w:bookmarkEnd w:id="46"/>
          </w:p>
          <w:p w14:paraId="1E735F1C" w14:textId="77777777" w:rsidR="00630E8B" w:rsidRDefault="00630E8B" w:rsidP="00105D26"/>
          <w:p w14:paraId="12C91399" w14:textId="6E2A59A9" w:rsidR="00630E8B" w:rsidRDefault="00630E8B" w:rsidP="00105D26">
            <w:r>
              <w:rPr>
                <w:lang w:val="nb"/>
              </w:rPr>
              <w:t>De store gassflaskene må festes sikkert til veggen slik at de ikke kan velte</w:t>
            </w:r>
          </w:p>
          <w:p w14:paraId="47A2D379" w14:textId="77777777" w:rsidR="00630E8B" w:rsidRDefault="00630E8B" w:rsidP="00630E8B"/>
          <w:p w14:paraId="4C97A5CB" w14:textId="1A29093D" w:rsidR="00630E8B" w:rsidRDefault="00630E8B" w:rsidP="00630E8B">
            <w:r>
              <w:rPr>
                <w:lang w:val="nb"/>
              </w:rPr>
              <w:t>Finn en permanent plass for dem så nær porten som mulig</w:t>
            </w:r>
          </w:p>
          <w:p w14:paraId="335425EE" w14:textId="77777777" w:rsidR="00B97F59" w:rsidRDefault="00B97F59" w:rsidP="00630E8B"/>
          <w:p w14:paraId="62D4D62B" w14:textId="77777777" w:rsidR="00B97F59" w:rsidRDefault="00B97F59" w:rsidP="00B97F59">
            <w:r>
              <w:rPr>
                <w:lang w:val="nb"/>
              </w:rPr>
              <w:t>Gass må alltid oppbevares stående (lastebilgass kan legge seg ned)</w:t>
            </w:r>
          </w:p>
          <w:p w14:paraId="28979F9F" w14:textId="21F32B61" w:rsidR="00630E8B" w:rsidRPr="00105D26" w:rsidRDefault="00630E8B" w:rsidP="00105D26"/>
        </w:tc>
        <w:tc>
          <w:tcPr>
            <w:tcW w:w="2241" w:type="dxa"/>
            <w:tcBorders>
              <w:top w:val="single" w:sz="4" w:space="0" w:color="auto"/>
              <w:left w:val="single" w:sz="4" w:space="0" w:color="auto"/>
              <w:bottom w:val="single" w:sz="4" w:space="0" w:color="auto"/>
              <w:right w:val="single" w:sz="4" w:space="0" w:color="auto"/>
            </w:tcBorders>
          </w:tcPr>
          <w:p w14:paraId="16C2D19E" w14:textId="00AEB321" w:rsidR="00630E8B" w:rsidRDefault="00630E8B">
            <w:r>
              <w:rPr>
                <w:noProof/>
              </w:rPr>
              <w:drawing>
                <wp:inline distT="0" distB="0" distL="0" distR="0" wp14:anchorId="491A9C34" wp14:editId="34ED1668">
                  <wp:extent cx="1366412" cy="1025013"/>
                  <wp:effectExtent l="0" t="0" r="5715" b="3810"/>
                  <wp:docPr id="134" name="Billede 134" descr="Et bilde som inneholder jord, bygning, nes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91202_1318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840" cy="1029085"/>
                          </a:xfrm>
                          <a:prstGeom prst="rect">
                            <a:avLst/>
                          </a:prstGeom>
                        </pic:spPr>
                      </pic:pic>
                    </a:graphicData>
                  </a:graphic>
                </wp:inline>
              </w:drawing>
            </w:r>
          </w:p>
          <w:p w14:paraId="663B94A8" w14:textId="77777777" w:rsidR="00630E8B" w:rsidRPr="00105D26" w:rsidRDefault="00630E8B" w:rsidP="00105D26"/>
        </w:tc>
      </w:tr>
      <w:tr w:rsidR="00630E8B" w:rsidRPr="004546E1" w14:paraId="5AD75D46" w14:textId="75FA457C" w:rsidTr="00A13CEE">
        <w:tc>
          <w:tcPr>
            <w:tcW w:w="2268" w:type="dxa"/>
            <w:tcBorders>
              <w:top w:val="single" w:sz="4" w:space="0" w:color="auto"/>
              <w:left w:val="single" w:sz="4" w:space="0" w:color="auto"/>
              <w:bottom w:val="single" w:sz="4" w:space="0" w:color="auto"/>
              <w:right w:val="single" w:sz="4" w:space="0" w:color="auto"/>
            </w:tcBorders>
          </w:tcPr>
          <w:p w14:paraId="35CDD649" w14:textId="6A8C47E9" w:rsidR="00630E8B" w:rsidRPr="00105D26" w:rsidRDefault="00630E8B" w:rsidP="00630E8B">
            <w:pPr>
              <w:rPr>
                <w:b/>
                <w:bCs/>
                <w:color w:val="00B050"/>
              </w:rPr>
            </w:pPr>
            <w:r>
              <w:rPr>
                <w:b/>
                <w:bCs/>
                <w:color w:val="00B050"/>
                <w:lang w:val="nb"/>
              </w:rPr>
              <w:t>Gassskilt på porten</w:t>
            </w:r>
            <w:r>
              <w:rPr>
                <w:b/>
                <w:bCs/>
                <w:noProof/>
                <w:color w:val="00B050"/>
                <w:lang w:val="nb"/>
              </w:rPr>
              <w:drawing>
                <wp:inline distT="0" distB="0" distL="0" distR="0" wp14:anchorId="28EEE02F" wp14:editId="151CE67B">
                  <wp:extent cx="1303020" cy="1673942"/>
                  <wp:effectExtent l="0" t="0" r="0" b="2540"/>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1024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9231" cy="1681921"/>
                          </a:xfrm>
                          <a:prstGeom prst="rect">
                            <a:avLst/>
                          </a:prstGeom>
                        </pic:spPr>
                      </pic:pic>
                    </a:graphicData>
                  </a:graphic>
                </wp:inline>
              </w:drawing>
            </w:r>
          </w:p>
        </w:tc>
        <w:tc>
          <w:tcPr>
            <w:tcW w:w="5981" w:type="dxa"/>
            <w:tcBorders>
              <w:top w:val="single" w:sz="4" w:space="0" w:color="auto"/>
              <w:left w:val="single" w:sz="4" w:space="0" w:color="auto"/>
              <w:bottom w:val="single" w:sz="4" w:space="0" w:color="auto"/>
              <w:right w:val="single" w:sz="4" w:space="0" w:color="auto"/>
            </w:tcBorders>
          </w:tcPr>
          <w:p w14:paraId="4E46E397" w14:textId="128DA705" w:rsidR="00630E8B" w:rsidRDefault="00630E8B" w:rsidP="00630E8B">
            <w:pPr>
              <w:pStyle w:val="Overskrift3"/>
            </w:pPr>
            <w:bookmarkStart w:id="47" w:name="_Toc72239596"/>
            <w:r>
              <w:rPr>
                <w:lang w:val="nb"/>
              </w:rPr>
              <w:t>Logg på den utvendige porten</w:t>
            </w:r>
            <w:bookmarkEnd w:id="47"/>
          </w:p>
          <w:p w14:paraId="64E17A43" w14:textId="5F4D3358" w:rsidR="00630E8B" w:rsidRDefault="00630E8B" w:rsidP="00105D26"/>
          <w:p w14:paraId="2FB7B094" w14:textId="07444EC0" w:rsidR="00630E8B" w:rsidRDefault="00630E8B" w:rsidP="00105D26">
            <w:r>
              <w:rPr>
                <w:lang w:val="nb"/>
              </w:rPr>
              <w:t>Porter eller dører til rom der det er gass må merkes med et gassskilt. Dette er et krav fra brannvesenet.</w:t>
            </w:r>
          </w:p>
          <w:p w14:paraId="4BBF8D99" w14:textId="0EA7F2CA" w:rsidR="00630E8B" w:rsidRDefault="00630E8B" w:rsidP="00105D26"/>
          <w:p w14:paraId="5C19D871" w14:textId="263556BA" w:rsidR="00630E8B" w:rsidRDefault="00630E8B" w:rsidP="00105D26">
            <w:r>
              <w:rPr>
                <w:lang w:val="nb"/>
              </w:rPr>
              <w:t>Hvis du er savnet, kan du få det fra sikkerhetssjefen.</w:t>
            </w:r>
          </w:p>
          <w:p w14:paraId="137FBAFE" w14:textId="77777777" w:rsidR="00630E8B" w:rsidRDefault="00630E8B" w:rsidP="00105D26"/>
          <w:p w14:paraId="34A28BBB" w14:textId="1095FB97" w:rsidR="00630E8B" w:rsidRPr="00105D26" w:rsidRDefault="00630E8B" w:rsidP="00105D26">
            <w:pPr>
              <w:rPr>
                <w:b/>
                <w:bCs/>
              </w:rPr>
            </w:pPr>
            <w:r>
              <w:rPr>
                <w:lang w:val="nb"/>
              </w:rPr>
              <w:t>Pass på at flaskene har en fast plass så nær en port som mulig</w:t>
            </w:r>
          </w:p>
        </w:tc>
        <w:tc>
          <w:tcPr>
            <w:tcW w:w="2241" w:type="dxa"/>
            <w:tcBorders>
              <w:top w:val="single" w:sz="4" w:space="0" w:color="auto"/>
              <w:left w:val="single" w:sz="4" w:space="0" w:color="auto"/>
              <w:bottom w:val="single" w:sz="4" w:space="0" w:color="auto"/>
              <w:right w:val="single" w:sz="4" w:space="0" w:color="auto"/>
            </w:tcBorders>
          </w:tcPr>
          <w:p w14:paraId="064FC050" w14:textId="77777777" w:rsidR="00630E8B" w:rsidRDefault="00630E8B">
            <w:pPr>
              <w:rPr>
                <w:b/>
                <w:bCs/>
              </w:rPr>
            </w:pPr>
          </w:p>
          <w:p w14:paraId="1D48A0DB" w14:textId="0B88EEBA" w:rsidR="00630E8B" w:rsidRPr="00105D26" w:rsidRDefault="00630E8B" w:rsidP="00105D26">
            <w:pPr>
              <w:rPr>
                <w:b/>
                <w:bCs/>
              </w:rPr>
            </w:pPr>
            <w:r>
              <w:rPr>
                <w:noProof/>
              </w:rPr>
              <w:drawing>
                <wp:inline distT="0" distB="0" distL="0" distR="0" wp14:anchorId="1F3B14F6" wp14:editId="389FEE78">
                  <wp:extent cx="1303020" cy="977265"/>
                  <wp:effectExtent l="0" t="0" r="0" b="0"/>
                  <wp:docPr id="131" name="Billede 131" descr="Et bilde som inneholder bygning, utendørs, j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20191212_1417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r>
      <w:tr w:rsidR="00105D26" w:rsidRPr="004546E1" w14:paraId="263FB9DB" w14:textId="77777777" w:rsidTr="00A13CEE">
        <w:tc>
          <w:tcPr>
            <w:tcW w:w="2268" w:type="dxa"/>
            <w:tcBorders>
              <w:top w:val="single" w:sz="4" w:space="0" w:color="auto"/>
              <w:left w:val="single" w:sz="4" w:space="0" w:color="auto"/>
              <w:bottom w:val="single" w:sz="4" w:space="0" w:color="auto"/>
              <w:right w:val="single" w:sz="4" w:space="0" w:color="auto"/>
            </w:tcBorders>
          </w:tcPr>
          <w:p w14:paraId="00EB22FA" w14:textId="6BB5D6C6" w:rsidR="00105D26" w:rsidRPr="00055ACE" w:rsidRDefault="003C3B1F" w:rsidP="00055ACE">
            <w:pPr>
              <w:rPr>
                <w:b/>
                <w:bCs/>
                <w:color w:val="00B050"/>
              </w:rPr>
            </w:pPr>
            <w:r w:rsidRPr="00055ACE">
              <w:rPr>
                <w:b/>
                <w:bCs/>
                <w:color w:val="00B050"/>
                <w:lang w:val="nb"/>
              </w:rPr>
              <w:t>Transport av gass</w:t>
            </w:r>
          </w:p>
          <w:p w14:paraId="3448C35C" w14:textId="5E74C1B2" w:rsidR="00105D26" w:rsidRPr="00105D26" w:rsidRDefault="00105D26" w:rsidP="00105D26"/>
        </w:tc>
        <w:tc>
          <w:tcPr>
            <w:tcW w:w="8222" w:type="dxa"/>
            <w:gridSpan w:val="2"/>
            <w:tcBorders>
              <w:top w:val="single" w:sz="4" w:space="0" w:color="auto"/>
              <w:left w:val="single" w:sz="4" w:space="0" w:color="auto"/>
              <w:bottom w:val="single" w:sz="4" w:space="0" w:color="auto"/>
              <w:right w:val="single" w:sz="4" w:space="0" w:color="auto"/>
            </w:tcBorders>
          </w:tcPr>
          <w:p w14:paraId="09ABC305" w14:textId="26E50333" w:rsidR="00105D26" w:rsidRDefault="00BF0D27" w:rsidP="003C3B1F">
            <w:pPr>
              <w:pStyle w:val="Overskrift3"/>
            </w:pPr>
            <w:bookmarkStart w:id="48" w:name="_Toc72239597"/>
            <w:r>
              <w:rPr>
                <w:lang w:val="nb"/>
              </w:rPr>
              <w:t>Transport av gass hovedregler</w:t>
            </w:r>
            <w:bookmarkEnd w:id="48"/>
          </w:p>
          <w:p w14:paraId="4F6D4D1C" w14:textId="77777777" w:rsidR="003C3B1F" w:rsidRDefault="003C3B1F" w:rsidP="003C3B1F"/>
          <w:p w14:paraId="07D4E7F8" w14:textId="1C8A5BD0" w:rsidR="003C3B1F" w:rsidRDefault="00BF0D27" w:rsidP="003C3B1F">
            <w:r>
              <w:rPr>
                <w:lang w:val="nb"/>
              </w:rPr>
              <w:t xml:space="preserve">Transport av gass er underlagt svært restriktive forskrifter fordi det er kommersiell transport. For </w:t>
            </w:r>
            <w:r w:rsidR="008350CD">
              <w:rPr>
                <w:lang w:val="nb"/>
              </w:rPr>
              <w:t xml:space="preserve">Stoneworks </w:t>
            </w:r>
            <w:r>
              <w:rPr>
                <w:lang w:val="nb"/>
              </w:rPr>
              <w:t>er hovedregelen:</w:t>
            </w:r>
          </w:p>
          <w:p w14:paraId="79684E86" w14:textId="30D58FD9" w:rsidR="003C3B1F" w:rsidRDefault="00515D60" w:rsidP="003C3B1F">
            <w:pPr>
              <w:pStyle w:val="Listeafsnit"/>
              <w:numPr>
                <w:ilvl w:val="0"/>
                <w:numId w:val="15"/>
              </w:numPr>
            </w:pPr>
            <w:r>
              <w:rPr>
                <w:lang w:val="nb"/>
              </w:rPr>
              <w:t>Ingen gass kan transporteres til kjøpsformål</w:t>
            </w:r>
            <w:r w:rsidR="003C3B1F">
              <w:rPr>
                <w:lang w:val="nb"/>
              </w:rPr>
              <w:t xml:space="preserve"> </w:t>
            </w:r>
            <w:r>
              <w:rPr>
                <w:lang w:val="nb"/>
              </w:rPr>
              <w:t>(f.eks. fra verkstedet og overleveres til f.eks. en utstilling)</w:t>
            </w:r>
            <w:r w:rsidR="003C3B1F">
              <w:rPr>
                <w:lang w:val="nb"/>
              </w:rPr>
              <w:t xml:space="preserve"> </w:t>
            </w:r>
            <w:r>
              <w:rPr>
                <w:lang w:val="nb"/>
              </w:rPr>
              <w:t xml:space="preserve"> </w:t>
            </w:r>
          </w:p>
          <w:p w14:paraId="606B910B" w14:textId="2879E0E5" w:rsidR="003C3B1F" w:rsidRDefault="00515D60" w:rsidP="003C3B1F">
            <w:pPr>
              <w:pStyle w:val="Listeafsnit"/>
              <w:numPr>
                <w:ilvl w:val="0"/>
                <w:numId w:val="15"/>
              </w:numPr>
            </w:pPr>
            <w:r>
              <w:rPr>
                <w:lang w:val="nb"/>
              </w:rPr>
              <w:t xml:space="preserve">Det er lov å frakte gass på for eksempel en åpen lastebil, hvis du har den fra verkstedet, og hvis det er </w:t>
            </w:r>
            <w:r w:rsidRPr="00515D60">
              <w:rPr>
                <w:u w:val="single"/>
                <w:lang w:val="nb"/>
              </w:rPr>
              <w:t>du</w:t>
            </w:r>
            <w:r>
              <w:rPr>
                <w:lang w:val="nb"/>
              </w:rPr>
              <w:t>som trenger det på for eksempel en kirkegård eller hos en annen kunde</w:t>
            </w:r>
          </w:p>
          <w:p w14:paraId="62D1EFB6" w14:textId="66B57107" w:rsidR="003C3B1F" w:rsidRDefault="00515D60" w:rsidP="003C3B1F">
            <w:pPr>
              <w:pStyle w:val="Listeafsnit"/>
              <w:numPr>
                <w:ilvl w:val="0"/>
                <w:numId w:val="15"/>
              </w:numPr>
            </w:pPr>
            <w:r>
              <w:rPr>
                <w:lang w:val="nb"/>
              </w:rPr>
              <w:t>Hvis du er gass med deg, må den alltid festes sikkert, og du må bære min 2 kg pulverslukningsapparat, hvis hytta er lukket, må det være et synlig gassskilt i bakvinduet.</w:t>
            </w:r>
          </w:p>
          <w:p w14:paraId="59BE1074" w14:textId="33506FDF" w:rsidR="00515D60" w:rsidRDefault="00515D60" w:rsidP="003C3B1F">
            <w:pPr>
              <w:pStyle w:val="Listeafsnit"/>
              <w:numPr>
                <w:ilvl w:val="0"/>
                <w:numId w:val="15"/>
              </w:numPr>
            </w:pPr>
            <w:r>
              <w:rPr>
                <w:lang w:val="nb"/>
              </w:rPr>
              <w:t>Ovennevnte betyr også at gass må leveres av en profesjonell leverandør</w:t>
            </w:r>
          </w:p>
          <w:p w14:paraId="667B60DC" w14:textId="7287E7BB" w:rsidR="003C3B1F" w:rsidRPr="003C3B1F" w:rsidRDefault="003C3B1F" w:rsidP="003C3B1F"/>
        </w:tc>
      </w:tr>
      <w:tr w:rsidR="00BF0D27" w:rsidRPr="00515D60" w14:paraId="58734DF3" w14:textId="77777777" w:rsidTr="00646AED">
        <w:tc>
          <w:tcPr>
            <w:tcW w:w="10490" w:type="dxa"/>
            <w:gridSpan w:val="3"/>
            <w:tcBorders>
              <w:top w:val="single" w:sz="4" w:space="0" w:color="auto"/>
              <w:left w:val="single" w:sz="4" w:space="0" w:color="auto"/>
              <w:bottom w:val="single" w:sz="4" w:space="0" w:color="auto"/>
              <w:right w:val="single" w:sz="4" w:space="0" w:color="auto"/>
            </w:tcBorders>
          </w:tcPr>
          <w:p w14:paraId="599179FE" w14:textId="0FAA7B8A" w:rsidR="00BF0D27" w:rsidRDefault="00BF0D27" w:rsidP="00BF0D27">
            <w:pPr>
              <w:pStyle w:val="Overskrift3"/>
            </w:pPr>
            <w:bookmarkStart w:id="49" w:name="_Toc72239598"/>
            <w:r>
              <w:rPr>
                <w:lang w:val="nb"/>
              </w:rPr>
              <w:lastRenderedPageBreak/>
              <w:t>Transport av gassbetongregler</w:t>
            </w:r>
            <w:bookmarkEnd w:id="49"/>
          </w:p>
          <w:p w14:paraId="05C92948" w14:textId="77777777" w:rsidR="00646AED" w:rsidRDefault="00646AED" w:rsidP="00646AED">
            <w:pPr>
              <w:pStyle w:val="NormalWeb"/>
              <w:spacing w:after="0"/>
              <w:textAlignment w:val="baseline"/>
              <w:rPr>
                <w:sz w:val="27"/>
                <w:szCs w:val="27"/>
              </w:rPr>
            </w:pPr>
          </w:p>
          <w:p w14:paraId="2D9325F6" w14:textId="63711F43" w:rsidR="00BF0D27" w:rsidRPr="00515D60" w:rsidRDefault="00BF0D27" w:rsidP="00515D60">
            <w:pPr>
              <w:pStyle w:val="NormalWeb"/>
              <w:spacing w:after="316"/>
              <w:textAlignment w:val="baseline"/>
              <w:rPr>
                <w:sz w:val="27"/>
                <w:szCs w:val="27"/>
              </w:rPr>
            </w:pPr>
            <w:r w:rsidRPr="00515D60">
              <w:rPr>
                <w:sz w:val="27"/>
                <w:szCs w:val="27"/>
                <w:lang w:val="nb"/>
              </w:rPr>
              <w:t xml:space="preserve">Transport av gasser </w:t>
            </w:r>
            <w:r>
              <w:rPr>
                <w:sz w:val="27"/>
                <w:szCs w:val="27"/>
                <w:lang w:val="nb"/>
              </w:rPr>
              <w:t>(flaskegass og oksygen)</w:t>
            </w:r>
            <w:r>
              <w:rPr>
                <w:lang w:val="nb"/>
              </w:rPr>
              <w:t xml:space="preserve"> </w:t>
            </w:r>
            <w:r w:rsidRPr="00515D60">
              <w:rPr>
                <w:sz w:val="27"/>
                <w:szCs w:val="27"/>
                <w:lang w:val="nb"/>
              </w:rPr>
              <w:t>i kjøretøy som ikke er beregnet til dette formålet, kan bare skje i unntakstilfeller. Som sjåfør må du i slike tilfeller følge de grunnleggende sikkerhetsreglene:</w:t>
            </w:r>
          </w:p>
          <w:p w14:paraId="01240F69" w14:textId="77777777" w:rsidR="00BF0D27" w:rsidRPr="00BF0D27" w:rsidRDefault="00BF0D27" w:rsidP="00BF0D27">
            <w:pPr>
              <w:pStyle w:val="Listeafsnit"/>
              <w:numPr>
                <w:ilvl w:val="0"/>
                <w:numId w:val="19"/>
              </w:numPr>
              <w:textAlignment w:val="baseline"/>
              <w:rPr>
                <w:sz w:val="27"/>
                <w:szCs w:val="27"/>
              </w:rPr>
            </w:pPr>
            <w:r w:rsidRPr="00BF0D27">
              <w:rPr>
                <w:sz w:val="27"/>
                <w:szCs w:val="27"/>
                <w:lang w:val="nb"/>
              </w:rPr>
              <w:t>Transporter aldri gass i fullt lukkede kjøretøy.</w:t>
            </w:r>
          </w:p>
          <w:p w14:paraId="5F6FD5BB" w14:textId="77777777" w:rsidR="00BF0D27" w:rsidRPr="00BF0D27" w:rsidRDefault="00BF0D27" w:rsidP="00BF0D27">
            <w:pPr>
              <w:pStyle w:val="Listeafsnit"/>
              <w:numPr>
                <w:ilvl w:val="0"/>
                <w:numId w:val="19"/>
              </w:numPr>
              <w:textAlignment w:val="baseline"/>
              <w:rPr>
                <w:sz w:val="27"/>
                <w:szCs w:val="27"/>
              </w:rPr>
            </w:pPr>
            <w:r w:rsidRPr="00BF0D27">
              <w:rPr>
                <w:sz w:val="27"/>
                <w:szCs w:val="27"/>
                <w:lang w:val="nb"/>
              </w:rPr>
              <w:t>Sørg for tilstrekkelig ventilasjon.</w:t>
            </w:r>
          </w:p>
          <w:p w14:paraId="606755AD" w14:textId="2972715B" w:rsidR="00BF0D27" w:rsidRPr="00BF0D27" w:rsidRDefault="00BF0D27" w:rsidP="00BF0D27">
            <w:pPr>
              <w:pStyle w:val="Listeafsnit"/>
              <w:numPr>
                <w:ilvl w:val="0"/>
                <w:numId w:val="19"/>
              </w:numPr>
              <w:textAlignment w:val="baseline"/>
              <w:rPr>
                <w:sz w:val="27"/>
                <w:szCs w:val="27"/>
              </w:rPr>
            </w:pPr>
            <w:r w:rsidRPr="00BF0D27">
              <w:rPr>
                <w:sz w:val="27"/>
                <w:szCs w:val="27"/>
                <w:lang w:val="nb"/>
              </w:rPr>
              <w:t>Bruk av vanlige kjøretøy for å transportere giftige eller etsende produkter, flytende oksygen, er forbudt.</w:t>
            </w:r>
          </w:p>
          <w:p w14:paraId="774EC4FB" w14:textId="2BCE53F9" w:rsidR="00BF0D27" w:rsidRDefault="00BF0D27" w:rsidP="00BF0D27">
            <w:pPr>
              <w:pStyle w:val="Listeafsnit"/>
              <w:numPr>
                <w:ilvl w:val="0"/>
                <w:numId w:val="19"/>
              </w:numPr>
              <w:textAlignment w:val="baseline"/>
              <w:rPr>
                <w:sz w:val="27"/>
                <w:szCs w:val="27"/>
              </w:rPr>
            </w:pPr>
            <w:r w:rsidRPr="00BF0D27">
              <w:rPr>
                <w:sz w:val="27"/>
                <w:szCs w:val="27"/>
                <w:lang w:val="nb"/>
              </w:rPr>
              <w:t>Mengdene som transporteres må begrenses til et absolutt minimum, maksimalt 50 liter (i vannvolum) totalt, se også tabellen nedenfor.</w:t>
            </w:r>
          </w:p>
          <w:p w14:paraId="25784011" w14:textId="01AC6C25" w:rsidR="00646AED" w:rsidRDefault="00646AED" w:rsidP="00646AED">
            <w:pPr>
              <w:textAlignment w:val="baseline"/>
              <w:rPr>
                <w:sz w:val="27"/>
                <w:szCs w:val="27"/>
              </w:rPr>
            </w:pPr>
          </w:p>
          <w:tbl>
            <w:tblPr>
              <w:tblStyle w:val="Tabel-Gitter"/>
              <w:tblW w:w="0" w:type="auto"/>
              <w:tblLayout w:type="fixed"/>
              <w:tblLook w:val="04A0" w:firstRow="1" w:lastRow="0" w:firstColumn="1" w:lastColumn="0" w:noHBand="0" w:noVBand="1"/>
            </w:tblPr>
            <w:tblGrid>
              <w:gridCol w:w="7431"/>
              <w:gridCol w:w="2833"/>
            </w:tblGrid>
            <w:tr w:rsidR="00646AED" w14:paraId="37D2DA2D" w14:textId="77777777" w:rsidTr="00646AED">
              <w:tc>
                <w:tcPr>
                  <w:tcW w:w="7431" w:type="dxa"/>
                </w:tcPr>
                <w:p w14:paraId="55AB8059" w14:textId="77777777" w:rsidR="00646AED" w:rsidRPr="00BF0D27" w:rsidRDefault="00646AED" w:rsidP="00646AED">
                  <w:pPr>
                    <w:rPr>
                      <w:b/>
                      <w:bCs/>
                      <w:sz w:val="36"/>
                      <w:szCs w:val="28"/>
                    </w:rPr>
                  </w:pPr>
                  <w:r w:rsidRPr="00BF0D27">
                    <w:rPr>
                      <w:b/>
                      <w:bCs/>
                      <w:sz w:val="36"/>
                      <w:szCs w:val="28"/>
                      <w:lang w:val="nb"/>
                    </w:rPr>
                    <w:t>Type gass/oksygen</w:t>
                  </w:r>
                </w:p>
              </w:tc>
              <w:tc>
                <w:tcPr>
                  <w:tcW w:w="2833" w:type="dxa"/>
                </w:tcPr>
                <w:p w14:paraId="2F67AFDF" w14:textId="77777777" w:rsidR="00646AED" w:rsidRPr="00BF0D27" w:rsidRDefault="00646AED" w:rsidP="00646AED">
                  <w:pPr>
                    <w:rPr>
                      <w:b/>
                      <w:bCs/>
                      <w:sz w:val="36"/>
                      <w:szCs w:val="28"/>
                    </w:rPr>
                  </w:pPr>
                  <w:r w:rsidRPr="00BF0D27">
                    <w:rPr>
                      <w:b/>
                      <w:bCs/>
                      <w:sz w:val="36"/>
                      <w:szCs w:val="28"/>
                      <w:lang w:val="nb"/>
                    </w:rPr>
                    <w:t>Maksimalt antall</w:t>
                  </w:r>
                </w:p>
              </w:tc>
            </w:tr>
            <w:tr w:rsidR="00646AED" w14:paraId="2CD97925" w14:textId="77777777" w:rsidTr="00646AED">
              <w:tc>
                <w:tcPr>
                  <w:tcW w:w="7431" w:type="dxa"/>
                </w:tcPr>
                <w:p w14:paraId="2F08B3DC" w14:textId="77777777" w:rsidR="00646AED" w:rsidRDefault="00646AED" w:rsidP="00646AED">
                  <w:r>
                    <w:rPr>
                      <w:lang w:val="nb"/>
                    </w:rPr>
                    <w:t>Trykkgass</w:t>
                  </w:r>
                </w:p>
              </w:tc>
              <w:tc>
                <w:tcPr>
                  <w:tcW w:w="2833" w:type="dxa"/>
                </w:tcPr>
                <w:p w14:paraId="7BE8CBA5" w14:textId="77777777" w:rsidR="00646AED" w:rsidRDefault="00646AED" w:rsidP="00646AED">
                  <w:r>
                    <w:rPr>
                      <w:lang w:val="nb"/>
                    </w:rPr>
                    <w:t>2 enheter</w:t>
                  </w:r>
                </w:p>
              </w:tc>
            </w:tr>
            <w:tr w:rsidR="00646AED" w14:paraId="20D6EB37" w14:textId="77777777" w:rsidTr="00646AED">
              <w:tc>
                <w:tcPr>
                  <w:tcW w:w="7431" w:type="dxa"/>
                </w:tcPr>
                <w:p w14:paraId="2E095231" w14:textId="77777777" w:rsidR="00646AED" w:rsidRDefault="00646AED" w:rsidP="00646AED">
                  <w:r>
                    <w:rPr>
                      <w:lang w:val="nb"/>
                    </w:rPr>
                    <w:t>Trykksatt oksygen</w:t>
                  </w:r>
                </w:p>
              </w:tc>
              <w:tc>
                <w:tcPr>
                  <w:tcW w:w="2833" w:type="dxa"/>
                </w:tcPr>
                <w:p w14:paraId="36A2DBCC" w14:textId="77777777" w:rsidR="00646AED" w:rsidRDefault="00646AED" w:rsidP="00646AED">
                  <w:r>
                    <w:rPr>
                      <w:lang w:val="nb"/>
                    </w:rPr>
                    <w:t>1 enhet</w:t>
                  </w:r>
                </w:p>
              </w:tc>
            </w:tr>
            <w:tr w:rsidR="00646AED" w14:paraId="741D2FD6" w14:textId="77777777" w:rsidTr="00646AED">
              <w:tc>
                <w:tcPr>
                  <w:tcW w:w="7431" w:type="dxa"/>
                </w:tcPr>
                <w:p w14:paraId="700A691B" w14:textId="77777777" w:rsidR="00646AED" w:rsidRDefault="00646AED" w:rsidP="00646AED">
                  <w:r>
                    <w:rPr>
                      <w:lang w:val="nb"/>
                    </w:rPr>
                    <w:t>Både gass og oksygen</w:t>
                  </w:r>
                </w:p>
              </w:tc>
              <w:tc>
                <w:tcPr>
                  <w:tcW w:w="2833" w:type="dxa"/>
                </w:tcPr>
                <w:p w14:paraId="5A6F1FA0" w14:textId="77777777" w:rsidR="00646AED" w:rsidRDefault="00646AED" w:rsidP="00646AED">
                  <w:r>
                    <w:rPr>
                      <w:lang w:val="nb"/>
                    </w:rPr>
                    <w:t>MAX 1-enhet av hver</w:t>
                  </w:r>
                </w:p>
              </w:tc>
            </w:tr>
          </w:tbl>
          <w:p w14:paraId="4EBD77D8" w14:textId="77777777" w:rsidR="00646AED" w:rsidRPr="00646AED" w:rsidRDefault="00646AED" w:rsidP="00646AED">
            <w:pPr>
              <w:textAlignment w:val="baseline"/>
              <w:rPr>
                <w:sz w:val="27"/>
                <w:szCs w:val="27"/>
              </w:rPr>
            </w:pPr>
          </w:p>
          <w:p w14:paraId="23E7CA0C" w14:textId="77777777" w:rsidR="00BF0D27" w:rsidRPr="00646AED" w:rsidRDefault="00BF0D27" w:rsidP="00646AED">
            <w:pPr>
              <w:pStyle w:val="Overskrift3"/>
            </w:pPr>
            <w:bookmarkStart w:id="50" w:name="_Toc72239599"/>
            <w:r w:rsidRPr="00646AED">
              <w:rPr>
                <w:lang w:val="nb"/>
              </w:rPr>
              <w:t>Sikkerhetsregler for lasting av flasker i kjøretøy</w:t>
            </w:r>
            <w:bookmarkEnd w:id="50"/>
          </w:p>
          <w:p w14:paraId="0E3EE164" w14:textId="17D591CA" w:rsidR="00BF0D27" w:rsidRPr="00515D60" w:rsidRDefault="00BF0D27" w:rsidP="00646AED">
            <w:pPr>
              <w:numPr>
                <w:ilvl w:val="0"/>
                <w:numId w:val="20"/>
              </w:numPr>
              <w:textAlignment w:val="baseline"/>
              <w:rPr>
                <w:sz w:val="27"/>
                <w:szCs w:val="27"/>
              </w:rPr>
            </w:pPr>
            <w:r w:rsidRPr="00515D60">
              <w:rPr>
                <w:sz w:val="27"/>
                <w:szCs w:val="27"/>
                <w:lang w:val="nb"/>
              </w:rPr>
              <w:t>Fest flaskene ved å stramme eller kile dem slik at de ikke kan skifte under transport.</w:t>
            </w:r>
          </w:p>
          <w:p w14:paraId="1D596131" w14:textId="705DAC2A" w:rsidR="00BF0D27" w:rsidRPr="00515D60" w:rsidRDefault="00BF0D27" w:rsidP="00646AED">
            <w:pPr>
              <w:numPr>
                <w:ilvl w:val="0"/>
                <w:numId w:val="20"/>
              </w:numPr>
              <w:textAlignment w:val="baseline"/>
              <w:rPr>
                <w:sz w:val="27"/>
                <w:szCs w:val="27"/>
              </w:rPr>
            </w:pPr>
            <w:r w:rsidRPr="00515D60">
              <w:rPr>
                <w:sz w:val="27"/>
                <w:szCs w:val="27"/>
                <w:lang w:val="nb"/>
              </w:rPr>
              <w:t>Transporter alltid flasker med væske, kondensert gass, for eksempel flaskegass eller karbondioksid, stående.</w:t>
            </w:r>
          </w:p>
          <w:p w14:paraId="08F2608F" w14:textId="007DB1A4" w:rsidR="00BF0D27" w:rsidRPr="00515D60" w:rsidRDefault="00BF0D27" w:rsidP="00646AED">
            <w:pPr>
              <w:numPr>
                <w:ilvl w:val="0"/>
                <w:numId w:val="20"/>
              </w:numPr>
              <w:textAlignment w:val="baseline"/>
              <w:rPr>
                <w:sz w:val="27"/>
                <w:szCs w:val="27"/>
              </w:rPr>
            </w:pPr>
            <w:r w:rsidRPr="00515D60">
              <w:rPr>
                <w:sz w:val="27"/>
                <w:szCs w:val="27"/>
                <w:lang w:val="nb"/>
              </w:rPr>
              <w:t>Kontroller at flaskeventilene er helt lukket.</w:t>
            </w:r>
          </w:p>
          <w:p w14:paraId="556EF390" w14:textId="57CEA55D" w:rsidR="00BF0D27" w:rsidRPr="00515D60" w:rsidRDefault="00BF0D27" w:rsidP="00646AED">
            <w:pPr>
              <w:numPr>
                <w:ilvl w:val="0"/>
                <w:numId w:val="20"/>
              </w:numPr>
              <w:textAlignment w:val="baseline"/>
              <w:rPr>
                <w:sz w:val="27"/>
                <w:szCs w:val="27"/>
              </w:rPr>
            </w:pPr>
            <w:r w:rsidRPr="00515D60">
              <w:rPr>
                <w:sz w:val="27"/>
                <w:szCs w:val="27"/>
                <w:lang w:val="nb"/>
              </w:rPr>
              <w:t xml:space="preserve">Pass på at alle sylindere er utstyrt med ventilbeskyttelse. Brannfarlige gasser må også transporteres med en sikkerhetsmutter. </w:t>
            </w:r>
          </w:p>
          <w:p w14:paraId="1C82BC33" w14:textId="2DAAD214" w:rsidR="00BF0D27" w:rsidRPr="00515D60" w:rsidRDefault="00BF0D27" w:rsidP="00646AED">
            <w:pPr>
              <w:numPr>
                <w:ilvl w:val="0"/>
                <w:numId w:val="20"/>
              </w:numPr>
              <w:textAlignment w:val="baseline"/>
              <w:rPr>
                <w:sz w:val="27"/>
                <w:szCs w:val="27"/>
              </w:rPr>
            </w:pPr>
            <w:r w:rsidRPr="00515D60">
              <w:rPr>
                <w:sz w:val="27"/>
                <w:szCs w:val="27"/>
                <w:lang w:val="nb"/>
              </w:rPr>
              <w:t>Transporter aldri flasker med reduksjonsventiler eller annet utstyr tilkoblet.</w:t>
            </w:r>
          </w:p>
          <w:p w14:paraId="5E7A9EAF" w14:textId="20610841" w:rsidR="00BF0D27" w:rsidRDefault="00BF0D27" w:rsidP="00646AED">
            <w:pPr>
              <w:numPr>
                <w:ilvl w:val="0"/>
                <w:numId w:val="20"/>
              </w:numPr>
              <w:textAlignment w:val="baseline"/>
              <w:rPr>
                <w:sz w:val="27"/>
                <w:szCs w:val="27"/>
              </w:rPr>
            </w:pPr>
            <w:r w:rsidRPr="00515D60">
              <w:rPr>
                <w:sz w:val="27"/>
                <w:szCs w:val="27"/>
                <w:lang w:val="nb"/>
              </w:rPr>
              <w:t>Oppbevar aldri brennbart materiale som olje, bensin i en reservekanne, vri eller klær med fettrester i nærheten av flaskene.</w:t>
            </w:r>
          </w:p>
          <w:p w14:paraId="458668C0" w14:textId="77777777" w:rsidR="00646AED" w:rsidRPr="00515D60" w:rsidRDefault="00646AED" w:rsidP="00646AED">
            <w:pPr>
              <w:numPr>
                <w:ilvl w:val="0"/>
                <w:numId w:val="20"/>
              </w:numPr>
              <w:textAlignment w:val="baseline"/>
              <w:rPr>
                <w:sz w:val="27"/>
                <w:szCs w:val="27"/>
              </w:rPr>
            </w:pPr>
          </w:p>
          <w:p w14:paraId="21267538" w14:textId="77777777" w:rsidR="00BF0D27" w:rsidRPr="00646AED" w:rsidRDefault="00BF0D27" w:rsidP="00646AED">
            <w:pPr>
              <w:pStyle w:val="Overskrift3"/>
            </w:pPr>
            <w:bookmarkStart w:id="51" w:name="_Toc72239600"/>
            <w:r w:rsidRPr="00646AED">
              <w:rPr>
                <w:lang w:val="nb"/>
              </w:rPr>
              <w:t>Sikkerhetsregler under transport</w:t>
            </w:r>
            <w:bookmarkEnd w:id="51"/>
          </w:p>
          <w:p w14:paraId="3C245F30" w14:textId="77777777" w:rsidR="00646AED" w:rsidRDefault="00BF0D27" w:rsidP="00646AED">
            <w:pPr>
              <w:numPr>
                <w:ilvl w:val="0"/>
                <w:numId w:val="18"/>
              </w:numPr>
              <w:textAlignment w:val="baseline"/>
              <w:rPr>
                <w:sz w:val="27"/>
                <w:szCs w:val="27"/>
              </w:rPr>
            </w:pPr>
            <w:r w:rsidRPr="00646AED">
              <w:rPr>
                <w:sz w:val="27"/>
                <w:szCs w:val="27"/>
                <w:lang w:val="nb"/>
              </w:rPr>
              <w:t>Utstyr kjøretøyet med brannslukningsapparat.</w:t>
            </w:r>
          </w:p>
          <w:p w14:paraId="00056F99" w14:textId="77777777" w:rsidR="00646AED" w:rsidRDefault="00BF0D27" w:rsidP="00646AED">
            <w:pPr>
              <w:numPr>
                <w:ilvl w:val="0"/>
                <w:numId w:val="18"/>
              </w:numPr>
              <w:textAlignment w:val="baseline"/>
              <w:rPr>
                <w:sz w:val="27"/>
                <w:szCs w:val="27"/>
              </w:rPr>
            </w:pPr>
            <w:r w:rsidRPr="00646AED">
              <w:rPr>
                <w:sz w:val="27"/>
                <w:szCs w:val="27"/>
                <w:lang w:val="nb"/>
              </w:rPr>
              <w:t>Bruk helst en åpen tilhenger eller annen type åpent, ventilert kjøretøy.</w:t>
            </w:r>
          </w:p>
          <w:p w14:paraId="68CFA2D2" w14:textId="66EF2904" w:rsidR="00646AED" w:rsidRDefault="00BF0D27" w:rsidP="00646AED">
            <w:pPr>
              <w:numPr>
                <w:ilvl w:val="0"/>
                <w:numId w:val="18"/>
              </w:numPr>
              <w:textAlignment w:val="baseline"/>
              <w:rPr>
                <w:sz w:val="27"/>
                <w:szCs w:val="27"/>
              </w:rPr>
            </w:pPr>
            <w:r w:rsidRPr="00646AED">
              <w:rPr>
                <w:sz w:val="27"/>
                <w:szCs w:val="27"/>
                <w:lang w:val="nb"/>
              </w:rPr>
              <w:t xml:space="preserve">Hvis du transporterer flasker i bilkabinen eller i kjøretøy der det er åpen forbindelse mellom lasterommet og førerhuset, må minst ett vindu stå åpent og/eller ventilasjonssystemet må gå med full effekt med tilførsel av frisk luft (cirrfacing av intern luft er forbudt). </w:t>
            </w:r>
          </w:p>
          <w:p w14:paraId="4EC90A10" w14:textId="77777777" w:rsidR="00646AED" w:rsidRDefault="00BF0D27" w:rsidP="00646AED">
            <w:pPr>
              <w:numPr>
                <w:ilvl w:val="0"/>
                <w:numId w:val="18"/>
              </w:numPr>
              <w:textAlignment w:val="baseline"/>
              <w:rPr>
                <w:sz w:val="27"/>
                <w:szCs w:val="27"/>
              </w:rPr>
            </w:pPr>
            <w:r w:rsidRPr="00646AED">
              <w:rPr>
                <w:sz w:val="27"/>
                <w:szCs w:val="27"/>
                <w:lang w:val="nb"/>
              </w:rPr>
              <w:t>Du må også sørge for at det er ventilasjon når du stopper eller parkerer kjøretøyet. Parkering er kun tillatt i en kort periode og aldri med helt lukkede dører eller vinduer.</w:t>
            </w:r>
          </w:p>
          <w:p w14:paraId="12B44D53" w14:textId="77777777" w:rsidR="00646AED" w:rsidRDefault="00BF0D27" w:rsidP="00646AED">
            <w:pPr>
              <w:numPr>
                <w:ilvl w:val="0"/>
                <w:numId w:val="18"/>
              </w:numPr>
              <w:textAlignment w:val="baseline"/>
              <w:rPr>
                <w:sz w:val="27"/>
                <w:szCs w:val="27"/>
              </w:rPr>
            </w:pPr>
            <w:r w:rsidRPr="00646AED">
              <w:rPr>
                <w:sz w:val="27"/>
                <w:szCs w:val="27"/>
                <w:lang w:val="nb"/>
              </w:rPr>
              <w:t>Røyking, som bruk av mobiltelefon, er alltid forbudt ved transport av brannfarlige eller oksiderende gasser.</w:t>
            </w:r>
          </w:p>
          <w:p w14:paraId="6D45D1A8" w14:textId="77777777" w:rsidR="00646AED" w:rsidRDefault="00BF0D27" w:rsidP="00646AED">
            <w:pPr>
              <w:numPr>
                <w:ilvl w:val="0"/>
                <w:numId w:val="18"/>
              </w:numPr>
              <w:textAlignment w:val="baseline"/>
              <w:rPr>
                <w:sz w:val="27"/>
                <w:szCs w:val="27"/>
              </w:rPr>
            </w:pPr>
            <w:r w:rsidRPr="00646AED">
              <w:rPr>
                <w:sz w:val="27"/>
                <w:szCs w:val="27"/>
                <w:lang w:val="nb"/>
              </w:rPr>
              <w:t>Kjør flaskene direkte til bruksstedet. Velg den raskeste ruten, kjør forsiktig, juster hastigheten og unngå plutselig bremsing.</w:t>
            </w:r>
          </w:p>
          <w:p w14:paraId="75364B68" w14:textId="6E271B0E" w:rsidR="00BF0D27" w:rsidRPr="00646AED" w:rsidRDefault="00BF0D27" w:rsidP="00646AED">
            <w:pPr>
              <w:numPr>
                <w:ilvl w:val="0"/>
                <w:numId w:val="18"/>
              </w:numPr>
              <w:textAlignment w:val="baseline"/>
              <w:rPr>
                <w:sz w:val="27"/>
                <w:szCs w:val="27"/>
              </w:rPr>
            </w:pPr>
            <w:r w:rsidRPr="00646AED">
              <w:rPr>
                <w:sz w:val="27"/>
                <w:szCs w:val="27"/>
                <w:lang w:val="nb"/>
              </w:rPr>
              <w:t>Les flaskene så snart du ankommer. Bruk aldri gassen mens flaskene er i bilen.</w:t>
            </w:r>
          </w:p>
          <w:p w14:paraId="5728EF5B" w14:textId="77777777" w:rsidR="00BF0D27" w:rsidRPr="00515D60" w:rsidRDefault="00BF0D27" w:rsidP="00646AED">
            <w:pPr>
              <w:pStyle w:val="NormalWeb"/>
              <w:spacing w:after="0"/>
              <w:textAlignment w:val="baseline"/>
            </w:pPr>
          </w:p>
        </w:tc>
      </w:tr>
      <w:tr w:rsidR="002E1EF1" w:rsidRPr="004546E1" w14:paraId="3B46D418" w14:textId="77777777" w:rsidTr="00531106">
        <w:tc>
          <w:tcPr>
            <w:tcW w:w="2268" w:type="dxa"/>
            <w:tcBorders>
              <w:top w:val="single" w:sz="4" w:space="0" w:color="auto"/>
              <w:left w:val="single" w:sz="4" w:space="0" w:color="auto"/>
              <w:bottom w:val="single" w:sz="4" w:space="0" w:color="auto"/>
              <w:right w:val="single" w:sz="4" w:space="0" w:color="auto"/>
            </w:tcBorders>
          </w:tcPr>
          <w:p w14:paraId="73938A4E" w14:textId="6A48E249" w:rsidR="002E1EF1" w:rsidRPr="00E34BB1" w:rsidRDefault="00105D26" w:rsidP="001D4189">
            <w:pPr>
              <w:pStyle w:val="Overskrift3"/>
              <w:rPr>
                <w:color w:val="00B050"/>
              </w:rPr>
            </w:pPr>
            <w:r>
              <w:rPr>
                <w:b w:val="0"/>
                <w:bCs w:val="0"/>
              </w:rPr>
              <w:lastRenderedPageBreak/>
              <w:br w:type="page"/>
            </w:r>
          </w:p>
        </w:tc>
        <w:tc>
          <w:tcPr>
            <w:tcW w:w="8222" w:type="dxa"/>
            <w:gridSpan w:val="2"/>
            <w:tcBorders>
              <w:top w:val="single" w:sz="4" w:space="0" w:color="auto"/>
              <w:left w:val="single" w:sz="4" w:space="0" w:color="auto"/>
              <w:bottom w:val="single" w:sz="4" w:space="0" w:color="auto"/>
              <w:right w:val="single" w:sz="4" w:space="0" w:color="auto"/>
            </w:tcBorders>
          </w:tcPr>
          <w:p w14:paraId="7E2DBA09" w14:textId="77777777" w:rsidR="002E1EF1" w:rsidRDefault="002E1EF1" w:rsidP="002E1EF1">
            <w:pPr>
              <w:pStyle w:val="Overskrift1"/>
              <w:jc w:val="center"/>
              <w:rPr>
                <w:sz w:val="26"/>
                <w:szCs w:val="26"/>
              </w:rPr>
            </w:pPr>
            <w:bookmarkStart w:id="52" w:name="_Toc72239601"/>
            <w:r w:rsidRPr="002E1EF1">
              <w:rPr>
                <w:color w:val="00B050"/>
                <w:lang w:val="nb"/>
              </w:rPr>
              <w:t>MASKINSIKKERHET</w:t>
            </w:r>
            <w:bookmarkEnd w:id="52"/>
          </w:p>
        </w:tc>
      </w:tr>
      <w:tr w:rsidR="001D4189" w:rsidRPr="004546E1" w14:paraId="00DE1090" w14:textId="77777777" w:rsidTr="00531106">
        <w:tc>
          <w:tcPr>
            <w:tcW w:w="2268" w:type="dxa"/>
            <w:tcBorders>
              <w:top w:val="single" w:sz="4" w:space="0" w:color="auto"/>
              <w:left w:val="single" w:sz="4" w:space="0" w:color="auto"/>
              <w:bottom w:val="single" w:sz="4" w:space="0" w:color="auto"/>
              <w:right w:val="single" w:sz="4" w:space="0" w:color="auto"/>
            </w:tcBorders>
          </w:tcPr>
          <w:p w14:paraId="27437B0E" w14:textId="77777777" w:rsidR="001D4189" w:rsidRPr="00E34BB1" w:rsidRDefault="001D4189" w:rsidP="001D4189">
            <w:pPr>
              <w:pStyle w:val="Overskrift3"/>
              <w:rPr>
                <w:color w:val="00B050"/>
              </w:rPr>
            </w:pPr>
            <w:bookmarkStart w:id="53" w:name="_Toc199838786"/>
            <w:bookmarkStart w:id="54" w:name="_Toc4850200"/>
            <w:bookmarkStart w:id="55" w:name="_Toc72239602"/>
            <w:r w:rsidRPr="00E34BB1">
              <w:rPr>
                <w:color w:val="00B050"/>
                <w:lang w:val="nb"/>
              </w:rPr>
              <w:t>Inspeksjon av tekniske hjelpemidler og stiger</w:t>
            </w:r>
            <w:bookmarkStart w:id="56" w:name="_Toc199838787"/>
            <w:bookmarkEnd w:id="53"/>
            <w:bookmarkEnd w:id="54"/>
            <w:bookmarkEnd w:id="55"/>
            <w:bookmarkEnd w:id="56"/>
          </w:p>
        </w:tc>
        <w:tc>
          <w:tcPr>
            <w:tcW w:w="8222" w:type="dxa"/>
            <w:gridSpan w:val="2"/>
            <w:tcBorders>
              <w:top w:val="single" w:sz="4" w:space="0" w:color="auto"/>
              <w:left w:val="single" w:sz="4" w:space="0" w:color="auto"/>
              <w:bottom w:val="single" w:sz="4" w:space="0" w:color="auto"/>
              <w:right w:val="single" w:sz="4" w:space="0" w:color="auto"/>
            </w:tcBorders>
          </w:tcPr>
          <w:p w14:paraId="62D495DC" w14:textId="09535965" w:rsidR="001D4189" w:rsidRDefault="001D4189" w:rsidP="00531106">
            <w:pPr>
              <w:rPr>
                <w:sz w:val="26"/>
                <w:szCs w:val="26"/>
              </w:rPr>
            </w:pPr>
            <w:r>
              <w:rPr>
                <w:sz w:val="26"/>
                <w:szCs w:val="26"/>
                <w:lang w:val="nb"/>
              </w:rPr>
              <w:t xml:space="preserve">Alle våre tekniske hjelpemidler </w:t>
            </w:r>
            <w:r w:rsidR="00E34BB1">
              <w:rPr>
                <w:sz w:val="26"/>
                <w:szCs w:val="26"/>
                <w:lang w:val="nb"/>
              </w:rPr>
              <w:t>(små maskiner, ledninger og</w:t>
            </w:r>
            <w:r>
              <w:rPr>
                <w:lang w:val="nb"/>
              </w:rPr>
              <w:t xml:space="preserve"> </w:t>
            </w:r>
            <w:r>
              <w:rPr>
                <w:sz w:val="26"/>
                <w:szCs w:val="26"/>
                <w:lang w:val="nb"/>
              </w:rPr>
              <w:t>stiger)</w:t>
            </w:r>
            <w:r>
              <w:rPr>
                <w:lang w:val="nb"/>
              </w:rPr>
              <w:t xml:space="preserve"> </w:t>
            </w:r>
            <w:r w:rsidR="00E34BB1">
              <w:rPr>
                <w:sz w:val="26"/>
                <w:szCs w:val="26"/>
                <w:lang w:val="nb"/>
              </w:rPr>
              <w:t xml:space="preserve"> </w:t>
            </w:r>
            <w:r>
              <w:rPr>
                <w:lang w:val="nb"/>
              </w:rPr>
              <w:t xml:space="preserve"> </w:t>
            </w:r>
            <w:r>
              <w:rPr>
                <w:sz w:val="26"/>
                <w:szCs w:val="26"/>
                <w:lang w:val="nb"/>
              </w:rPr>
              <w:t xml:space="preserve"> kontrolleres 1 x årlig. Hvis du oppdager feil, må du få det korrigert umiddelbart før du bruker verket.</w:t>
            </w:r>
          </w:p>
          <w:p w14:paraId="056DAA9C" w14:textId="44EFE364" w:rsidR="00E34BB1" w:rsidRDefault="00E34BB1" w:rsidP="00531106">
            <w:pPr>
              <w:rPr>
                <w:sz w:val="26"/>
                <w:szCs w:val="26"/>
              </w:rPr>
            </w:pPr>
            <w:r>
              <w:rPr>
                <w:sz w:val="26"/>
                <w:szCs w:val="26"/>
                <w:lang w:val="nb"/>
              </w:rPr>
              <w:t>Garasjeporter, kraner, turbein</w:t>
            </w:r>
            <w:r>
              <w:rPr>
                <w:lang w:val="nb"/>
              </w:rPr>
              <w:t xml:space="preserve"> </w:t>
            </w:r>
            <w:r>
              <w:rPr>
                <w:sz w:val="26"/>
                <w:szCs w:val="26"/>
                <w:lang w:val="nb"/>
              </w:rPr>
              <w:t>og andre gjenstander som har hydraulikk, heiser eller vinsjer må kontrolleres av en spesialekspert – for eksempel Nassau eller Dansk</w:t>
            </w:r>
            <w:r>
              <w:rPr>
                <w:lang w:val="nb"/>
              </w:rPr>
              <w:t xml:space="preserve"> </w:t>
            </w:r>
            <w:r>
              <w:rPr>
                <w:sz w:val="26"/>
                <w:szCs w:val="26"/>
                <w:lang w:val="nb"/>
              </w:rPr>
              <w:t>Porteftersyn.</w:t>
            </w:r>
          </w:p>
          <w:p w14:paraId="41F35FD3" w14:textId="77777777" w:rsidR="00E34BB1" w:rsidRDefault="00E34BB1" w:rsidP="00531106">
            <w:pPr>
              <w:rPr>
                <w:sz w:val="26"/>
                <w:szCs w:val="26"/>
              </w:rPr>
            </w:pPr>
          </w:p>
          <w:p w14:paraId="10860798" w14:textId="77777777" w:rsidR="001D4189" w:rsidRPr="004546E1" w:rsidRDefault="001D4189" w:rsidP="00531106">
            <w:pPr>
              <w:rPr>
                <w:sz w:val="26"/>
                <w:szCs w:val="26"/>
              </w:rPr>
            </w:pPr>
            <w:r>
              <w:rPr>
                <w:sz w:val="26"/>
                <w:szCs w:val="26"/>
                <w:lang w:val="nb"/>
              </w:rPr>
              <w:t xml:space="preserve">Når du blir klar over at det er et teknisk hjelpemiddel som vi ikke har, og som kan være til nytte for oss, kan du snakke med AMR eller en leder om det. </w:t>
            </w:r>
          </w:p>
        </w:tc>
      </w:tr>
      <w:tr w:rsidR="001D4189" w:rsidRPr="004546E1" w14:paraId="446B6239" w14:textId="77777777" w:rsidTr="00531106">
        <w:tc>
          <w:tcPr>
            <w:tcW w:w="2268" w:type="dxa"/>
            <w:tcBorders>
              <w:top w:val="single" w:sz="4" w:space="0" w:color="auto"/>
              <w:left w:val="single" w:sz="4" w:space="0" w:color="auto"/>
              <w:bottom w:val="single" w:sz="4" w:space="0" w:color="auto"/>
              <w:right w:val="single" w:sz="4" w:space="0" w:color="auto"/>
            </w:tcBorders>
          </w:tcPr>
          <w:p w14:paraId="622E1C95" w14:textId="350430E5" w:rsidR="001D4189" w:rsidRDefault="005F26A4" w:rsidP="001D4189">
            <w:pPr>
              <w:pStyle w:val="Overskrift3"/>
              <w:rPr>
                <w:color w:val="00B050"/>
              </w:rPr>
            </w:pPr>
            <w:bookmarkStart w:id="57" w:name="_Toc72239603"/>
            <w:r>
              <w:rPr>
                <w:color w:val="00B050"/>
                <w:lang w:val="nb"/>
              </w:rPr>
              <w:t>Beskytter</w:t>
            </w:r>
            <w:bookmarkEnd w:id="57"/>
          </w:p>
          <w:p w14:paraId="6A66E169" w14:textId="07E257EF" w:rsidR="00E34BB1" w:rsidRDefault="00E34BB1" w:rsidP="00E34BB1"/>
          <w:p w14:paraId="115416B0" w14:textId="77777777" w:rsidR="00E34BB1" w:rsidRPr="00E34BB1" w:rsidRDefault="00E34BB1" w:rsidP="00E34BB1"/>
          <w:p w14:paraId="1E0B69C8" w14:textId="301965C1" w:rsidR="001D4189" w:rsidRPr="00E34BB1" w:rsidRDefault="005F26A4" w:rsidP="00531106">
            <w:pPr>
              <w:rPr>
                <w:color w:val="00B050"/>
              </w:rPr>
            </w:pPr>
            <w:r>
              <w:rPr>
                <w:noProof/>
                <w:color w:val="00B050"/>
              </w:rPr>
              <w:drawing>
                <wp:inline distT="0" distB="0" distL="0" distR="0" wp14:anchorId="596167AA" wp14:editId="68CC5AB1">
                  <wp:extent cx="1303020" cy="1221971"/>
                  <wp:effectExtent l="0" t="0" r="0" b="0"/>
                  <wp:docPr id="46" name="Billede 46" descr="Et bilde som inneholder vegg, bygnin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91210_1241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4475" cy="1223335"/>
                          </a:xfrm>
                          <a:prstGeom prst="rect">
                            <a:avLst/>
                          </a:prstGeom>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36E5E0F1" w14:textId="77777777" w:rsidR="001D4189" w:rsidRPr="004546E1" w:rsidRDefault="001D4189" w:rsidP="00531106">
            <w:pPr>
              <w:rPr>
                <w:sz w:val="26"/>
                <w:szCs w:val="26"/>
              </w:rPr>
            </w:pPr>
            <w:r w:rsidRPr="004546E1">
              <w:rPr>
                <w:sz w:val="26"/>
                <w:szCs w:val="26"/>
                <w:lang w:val="nb"/>
              </w:rPr>
              <w:t xml:space="preserve">Sikkerhetstiltak som dødmannsknapper, </w:t>
            </w:r>
            <w:r>
              <w:rPr>
                <w:sz w:val="26"/>
                <w:szCs w:val="26"/>
                <w:lang w:val="nb"/>
              </w:rPr>
              <w:t>nødstopp, vakter</w:t>
            </w:r>
            <w:r>
              <w:rPr>
                <w:lang w:val="nb"/>
              </w:rPr>
              <w:t xml:space="preserve"> </w:t>
            </w:r>
            <w:r w:rsidRPr="004546E1">
              <w:rPr>
                <w:sz w:val="26"/>
                <w:szCs w:val="26"/>
                <w:lang w:val="nb"/>
              </w:rPr>
              <w:t>osv.m. må</w:t>
            </w:r>
            <w:r>
              <w:rPr>
                <w:lang w:val="nb"/>
              </w:rPr>
              <w:t xml:space="preserve"> alltid være</w:t>
            </w:r>
            <w:r>
              <w:rPr>
                <w:sz w:val="26"/>
                <w:szCs w:val="26"/>
                <w:lang w:val="nb"/>
              </w:rPr>
              <w:t xml:space="preserve"> hele,</w:t>
            </w:r>
            <w:r>
              <w:rPr>
                <w:lang w:val="nb"/>
              </w:rPr>
              <w:t xml:space="preserve"> </w:t>
            </w:r>
            <w:r w:rsidRPr="004546E1">
              <w:rPr>
                <w:sz w:val="26"/>
                <w:szCs w:val="26"/>
                <w:lang w:val="nb"/>
              </w:rPr>
              <w:t>intakte</w:t>
            </w:r>
            <w:r>
              <w:rPr>
                <w:lang w:val="nb"/>
              </w:rPr>
              <w:t xml:space="preserve"> og må ikke</w:t>
            </w:r>
            <w:r>
              <w:rPr>
                <w:sz w:val="26"/>
                <w:szCs w:val="26"/>
                <w:lang w:val="nb"/>
              </w:rPr>
              <w:t xml:space="preserve"> blokkeres med f.eks.</w:t>
            </w:r>
          </w:p>
          <w:p w14:paraId="2BF35BBD" w14:textId="77777777" w:rsidR="001D4189" w:rsidRPr="004546E1" w:rsidRDefault="001D4189" w:rsidP="00531106">
            <w:pPr>
              <w:rPr>
                <w:sz w:val="26"/>
                <w:szCs w:val="26"/>
              </w:rPr>
            </w:pPr>
            <w:r w:rsidRPr="004546E1">
              <w:rPr>
                <w:sz w:val="26"/>
                <w:szCs w:val="26"/>
                <w:lang w:val="nb"/>
              </w:rPr>
              <w:t xml:space="preserve">Orienter </w:t>
            </w:r>
            <w:r>
              <w:rPr>
                <w:lang w:val="nb"/>
              </w:rPr>
              <w:t xml:space="preserve"> </w:t>
            </w:r>
            <w:r w:rsidRPr="004546E1">
              <w:rPr>
                <w:sz w:val="26"/>
                <w:szCs w:val="26"/>
                <w:lang w:val="nb"/>
              </w:rPr>
              <w:t>deg alltid i sikkerhetsinstruksjonene</w:t>
            </w:r>
            <w:r>
              <w:rPr>
                <w:lang w:val="nb"/>
              </w:rPr>
              <w:t xml:space="preserve"> </w:t>
            </w:r>
            <w:r>
              <w:rPr>
                <w:sz w:val="26"/>
                <w:szCs w:val="26"/>
                <w:lang w:val="nb"/>
              </w:rPr>
              <w:t xml:space="preserve"> på </w:t>
            </w:r>
            <w:r>
              <w:rPr>
                <w:lang w:val="nb"/>
              </w:rPr>
              <w:t xml:space="preserve">maskiner </w:t>
            </w:r>
            <w:r w:rsidRPr="004546E1">
              <w:rPr>
                <w:sz w:val="26"/>
                <w:szCs w:val="26"/>
                <w:lang w:val="nb"/>
              </w:rPr>
              <w:t>du bruker</w:t>
            </w:r>
            <w:r>
              <w:rPr>
                <w:lang w:val="nb"/>
              </w:rPr>
              <w:t>før</w:t>
            </w:r>
            <w:r>
              <w:rPr>
                <w:sz w:val="26"/>
                <w:szCs w:val="26"/>
                <w:lang w:val="nb"/>
              </w:rPr>
              <w:t>du bruker dem.</w:t>
            </w:r>
          </w:p>
          <w:p w14:paraId="32132180" w14:textId="77777777" w:rsidR="001D4189" w:rsidRPr="004546E1" w:rsidRDefault="001D4189" w:rsidP="00531106">
            <w:pPr>
              <w:rPr>
                <w:sz w:val="26"/>
                <w:szCs w:val="26"/>
              </w:rPr>
            </w:pPr>
          </w:p>
          <w:p w14:paraId="22F8FC0D" w14:textId="77777777" w:rsidR="001D4189" w:rsidRPr="004546E1" w:rsidRDefault="001D4189" w:rsidP="00531106">
            <w:pPr>
              <w:rPr>
                <w:sz w:val="26"/>
                <w:szCs w:val="26"/>
              </w:rPr>
            </w:pPr>
            <w:r w:rsidRPr="004546E1">
              <w:rPr>
                <w:sz w:val="26"/>
                <w:szCs w:val="26"/>
                <w:lang w:val="nb"/>
              </w:rPr>
              <w:t>Maskinene må</w:t>
            </w:r>
            <w:r>
              <w:rPr>
                <w:sz w:val="26"/>
                <w:szCs w:val="26"/>
                <w:lang w:val="nb"/>
              </w:rPr>
              <w:t>kontrolleres</w:t>
            </w:r>
            <w:r>
              <w:rPr>
                <w:lang w:val="nb"/>
              </w:rPr>
              <w:t xml:space="preserve"> kontinuerlig </w:t>
            </w:r>
            <w:r w:rsidRPr="004546E1">
              <w:rPr>
                <w:sz w:val="26"/>
                <w:szCs w:val="26"/>
                <w:lang w:val="nb"/>
              </w:rPr>
              <w:t>for å se om de er helt intakte - det vil at</w:t>
            </w:r>
            <w:r>
              <w:rPr>
                <w:lang w:val="nb"/>
              </w:rPr>
              <w:t xml:space="preserve"> </w:t>
            </w:r>
            <w:r>
              <w:rPr>
                <w:sz w:val="26"/>
                <w:szCs w:val="26"/>
                <w:lang w:val="nb"/>
              </w:rPr>
              <w:t xml:space="preserve"> </w:t>
            </w:r>
            <w:r>
              <w:rPr>
                <w:lang w:val="nb"/>
              </w:rPr>
              <w:t xml:space="preserve"> </w:t>
            </w:r>
            <w:r w:rsidRPr="004546E1">
              <w:rPr>
                <w:sz w:val="26"/>
                <w:szCs w:val="26"/>
                <w:lang w:val="nb"/>
              </w:rPr>
              <w:t>den mannlige / kvinnelige kontakten er OK og ubrutt, at ledningene er ubrutte</w:t>
            </w:r>
            <w:r>
              <w:rPr>
                <w:sz w:val="26"/>
                <w:szCs w:val="26"/>
                <w:lang w:val="nb"/>
              </w:rPr>
              <w:t>,</w:t>
            </w:r>
            <w:r>
              <w:rPr>
                <w:lang w:val="nb"/>
              </w:rPr>
              <w:t xml:space="preserve"> og at skapet er helt og</w:t>
            </w:r>
            <w:r w:rsidRPr="004546E1">
              <w:rPr>
                <w:sz w:val="26"/>
                <w:szCs w:val="26"/>
                <w:lang w:val="nb"/>
              </w:rPr>
              <w:t xml:space="preserve"> uten sprekker.</w:t>
            </w:r>
            <w:r>
              <w:rPr>
                <w:lang w:val="nb"/>
              </w:rPr>
              <w:t xml:space="preserve"> </w:t>
            </w:r>
            <w:r>
              <w:rPr>
                <w:sz w:val="26"/>
                <w:szCs w:val="26"/>
                <w:lang w:val="nb"/>
              </w:rPr>
              <w:t>Maskiner, stiger og ledninger du må se etter før du bruker dem.</w:t>
            </w:r>
          </w:p>
          <w:p w14:paraId="44EA3C50" w14:textId="77777777" w:rsidR="001D4189" w:rsidRPr="004546E1" w:rsidRDefault="001D4189" w:rsidP="00531106">
            <w:pPr>
              <w:rPr>
                <w:sz w:val="26"/>
                <w:szCs w:val="26"/>
              </w:rPr>
            </w:pPr>
          </w:p>
          <w:p w14:paraId="6918AEBD" w14:textId="77777777" w:rsidR="001D4189" w:rsidRDefault="001D4189" w:rsidP="00531106">
            <w:pPr>
              <w:rPr>
                <w:sz w:val="26"/>
                <w:szCs w:val="26"/>
              </w:rPr>
            </w:pPr>
            <w:r w:rsidRPr="004546E1">
              <w:rPr>
                <w:sz w:val="26"/>
                <w:szCs w:val="26"/>
                <w:lang w:val="nb"/>
              </w:rPr>
              <w:t>Skjøteledninger bør være "manteltråder" av hardere type hvis de brukes utenfor tørre rom. De må være ubrutt fra mannlige til kvinnelige</w:t>
            </w:r>
            <w:r>
              <w:rPr>
                <w:sz w:val="26"/>
                <w:szCs w:val="26"/>
                <w:lang w:val="nb"/>
              </w:rPr>
              <w:t>plugger ,</w:t>
            </w:r>
            <w:r>
              <w:rPr>
                <w:lang w:val="nb"/>
              </w:rPr>
              <w:t xml:space="preserve"> </w:t>
            </w:r>
            <w:r w:rsidRPr="004546E1">
              <w:rPr>
                <w:sz w:val="26"/>
                <w:szCs w:val="26"/>
                <w:lang w:val="nb"/>
              </w:rPr>
              <w:t>og alle stikkontakter må være godkjent.</w:t>
            </w:r>
          </w:p>
          <w:p w14:paraId="72F47527" w14:textId="77777777" w:rsidR="001D4189" w:rsidRDefault="001D4189" w:rsidP="00531106">
            <w:pPr>
              <w:rPr>
                <w:sz w:val="26"/>
                <w:szCs w:val="26"/>
              </w:rPr>
            </w:pPr>
          </w:p>
          <w:p w14:paraId="273F59F9" w14:textId="77777777" w:rsidR="001D4189" w:rsidRPr="004546E1" w:rsidRDefault="001D4189" w:rsidP="00531106">
            <w:pPr>
              <w:rPr>
                <w:sz w:val="26"/>
                <w:szCs w:val="26"/>
              </w:rPr>
            </w:pPr>
            <w:r>
              <w:rPr>
                <w:sz w:val="26"/>
                <w:szCs w:val="26"/>
                <w:lang w:val="nb"/>
              </w:rPr>
              <w:t>Hvis du finner feil, må du ikke bruke maskinen før den er i riktig stand.</w:t>
            </w:r>
          </w:p>
        </w:tc>
      </w:tr>
      <w:tr w:rsidR="001D4189" w:rsidRPr="004546E1" w14:paraId="3089DE50" w14:textId="77777777" w:rsidTr="00531106">
        <w:tc>
          <w:tcPr>
            <w:tcW w:w="2268" w:type="dxa"/>
            <w:tcBorders>
              <w:top w:val="single" w:sz="4" w:space="0" w:color="auto"/>
              <w:left w:val="single" w:sz="4" w:space="0" w:color="auto"/>
              <w:bottom w:val="single" w:sz="4" w:space="0" w:color="auto"/>
              <w:right w:val="single" w:sz="4" w:space="0" w:color="auto"/>
            </w:tcBorders>
          </w:tcPr>
          <w:p w14:paraId="66A40A75" w14:textId="77777777" w:rsidR="001D4189" w:rsidRPr="00E34BB1" w:rsidRDefault="001D4189" w:rsidP="00075ABF">
            <w:pPr>
              <w:pStyle w:val="Overskrift3"/>
              <w:rPr>
                <w:color w:val="00B050"/>
                <w:sz w:val="19"/>
                <w:szCs w:val="19"/>
              </w:rPr>
            </w:pPr>
            <w:bookmarkStart w:id="58" w:name="_Toc4850204"/>
            <w:bookmarkStart w:id="59" w:name="_Toc72239604"/>
            <w:r w:rsidRPr="00E34BB1">
              <w:rPr>
                <w:color w:val="00B050"/>
                <w:lang w:val="nb"/>
              </w:rPr>
              <w:t>vibrasjon</w:t>
            </w:r>
            <w:bookmarkEnd w:id="58"/>
            <w:bookmarkEnd w:id="59"/>
          </w:p>
          <w:p w14:paraId="3E321DF8" w14:textId="77777777" w:rsidR="001D4189" w:rsidRPr="00E34BB1" w:rsidRDefault="001D4189" w:rsidP="00531106">
            <w:pPr>
              <w:rPr>
                <w:color w:val="00B050"/>
              </w:rPr>
            </w:pPr>
          </w:p>
          <w:p w14:paraId="23B4896A" w14:textId="77777777" w:rsidR="002B5D28" w:rsidRPr="00E34BB1" w:rsidRDefault="002B5D28" w:rsidP="00531106">
            <w:pPr>
              <w:rPr>
                <w:color w:val="00B050"/>
              </w:rPr>
            </w:pPr>
            <w:r w:rsidRPr="00E34BB1">
              <w:rPr>
                <w:noProof/>
                <w:color w:val="00B050"/>
              </w:rPr>
              <w:drawing>
                <wp:inline distT="0" distB="0" distL="0" distR="0" wp14:anchorId="430E70C6" wp14:editId="1C092DD4">
                  <wp:extent cx="1303020" cy="1503680"/>
                  <wp:effectExtent l="0" t="0" r="0" b="127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issclipart-vibration-clipart-vibration-clip-art-8f9988af4c36907a.jpg"/>
                          <pic:cNvPicPr/>
                        </pic:nvPicPr>
                        <pic:blipFill>
                          <a:blip r:embed="rId32">
                            <a:extLst>
                              <a:ext uri="{28A0092B-C50C-407E-A947-70E740481C1C}">
                                <a14:useLocalDpi xmlns:a14="http://schemas.microsoft.com/office/drawing/2010/main" val="0"/>
                              </a:ext>
                            </a:extLst>
                          </a:blip>
                          <a:stretch>
                            <a:fillRect/>
                          </a:stretch>
                        </pic:blipFill>
                        <pic:spPr>
                          <a:xfrm>
                            <a:off x="0" y="0"/>
                            <a:ext cx="1303020" cy="1503680"/>
                          </a:xfrm>
                          <a:prstGeom prst="rect">
                            <a:avLst/>
                          </a:prstGeom>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60086493" w14:textId="77777777" w:rsidR="001D4189" w:rsidRPr="00AC4E97" w:rsidRDefault="001D4189" w:rsidP="00531106">
            <w:pPr>
              <w:rPr>
                <w:rFonts w:ascii="Arial" w:hAnsi="Arial" w:cs="Arial"/>
                <w:color w:val="222222"/>
                <w:sz w:val="19"/>
                <w:szCs w:val="19"/>
              </w:rPr>
            </w:pPr>
            <w:r w:rsidRPr="00AC4E97">
              <w:rPr>
                <w:color w:val="222222"/>
                <w:sz w:val="26"/>
                <w:szCs w:val="26"/>
                <w:lang w:val="nb"/>
              </w:rPr>
              <w:t>Vibrasjoner oppstår ved bruk av slående, roterende eller vibrerende håndverktøy. De første tegn på skade er prikkende eller nummen fingre, og på lang sikt kan du få "hvite fingre", som er hvite, kalde og nummen fingre.</w:t>
            </w:r>
          </w:p>
          <w:p w14:paraId="3D0736AA" w14:textId="77777777" w:rsidR="0018472C" w:rsidRPr="0018472C" w:rsidRDefault="0018472C" w:rsidP="0018472C">
            <w:pPr>
              <w:shd w:val="clear" w:color="auto" w:fill="FFFFFF"/>
              <w:rPr>
                <w:color w:val="000000"/>
                <w:szCs w:val="24"/>
              </w:rPr>
            </w:pPr>
            <w:r w:rsidRPr="0018472C">
              <w:rPr>
                <w:color w:val="000000"/>
                <w:sz w:val="26"/>
                <w:szCs w:val="26"/>
                <w:lang w:val="nb"/>
              </w:rPr>
              <w:t>Når du arbeider med verktøy som forårsaker skjelvinger som påvirker hender og armer, må du:</w:t>
            </w:r>
          </w:p>
          <w:p w14:paraId="58C8FABD"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lang w:val="nb"/>
              </w:rPr>
              <w:t>Følg instruksjonene i bruksanvisningen, her kan du se hvor mye det vibrerer.</w:t>
            </w:r>
          </w:p>
          <w:p w14:paraId="3147FC7A"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lang w:val="nb"/>
              </w:rPr>
              <w:t>Planlegge arbeid for å ha minst mulig innvirkning</w:t>
            </w:r>
          </w:p>
          <w:p w14:paraId="31ADA9AA"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lang w:val="nb"/>
              </w:rPr>
              <w:t>Hjelp med å anskaffe det minst skadelige håndverktøyet</w:t>
            </w:r>
          </w:p>
          <w:p w14:paraId="6E52B453" w14:textId="77777777" w:rsidR="001D4189" w:rsidRPr="00AC4E97" w:rsidRDefault="001D4189" w:rsidP="00531106">
            <w:pPr>
              <w:rPr>
                <w:color w:val="222222"/>
                <w:sz w:val="26"/>
                <w:szCs w:val="26"/>
              </w:rPr>
            </w:pPr>
          </w:p>
          <w:p w14:paraId="75DCBE9F" w14:textId="55F8ED11" w:rsidR="001D4189" w:rsidRPr="00075ABF" w:rsidRDefault="001D4189" w:rsidP="00531106">
            <w:pPr>
              <w:rPr>
                <w:color w:val="222222"/>
                <w:sz w:val="26"/>
                <w:szCs w:val="26"/>
              </w:rPr>
            </w:pPr>
            <w:r w:rsidRPr="00AC4E97">
              <w:rPr>
                <w:color w:val="222222"/>
                <w:sz w:val="26"/>
                <w:szCs w:val="26"/>
                <w:lang w:val="nb"/>
              </w:rPr>
              <w:t xml:space="preserve">Vibrasjonsisolerende hansker, som er CE-merket i henhold til standard EN/ISO 10819, kan ikke ha noen beskyttende effekt når de utsettes </w:t>
            </w:r>
            <w:r w:rsidR="005F26A4">
              <w:rPr>
                <w:color w:val="222222"/>
                <w:sz w:val="26"/>
                <w:szCs w:val="26"/>
                <w:lang w:val="nb"/>
              </w:rPr>
              <w:t>for</w:t>
            </w:r>
            <w:r>
              <w:rPr>
                <w:lang w:val="nb"/>
              </w:rPr>
              <w:t xml:space="preserve"> </w:t>
            </w:r>
            <w:r w:rsidRPr="00AC4E97">
              <w:rPr>
                <w:color w:val="222222"/>
                <w:sz w:val="26"/>
                <w:szCs w:val="26"/>
                <w:lang w:val="nb"/>
              </w:rPr>
              <w:t>hånd-arm vibrasjoner med frekvenser over 150</w:t>
            </w:r>
            <w:r>
              <w:rPr>
                <w:lang w:val="nb"/>
              </w:rPr>
              <w:t xml:space="preserve"> </w:t>
            </w:r>
            <w:r>
              <w:rPr>
                <w:color w:val="222222"/>
                <w:sz w:val="26"/>
                <w:szCs w:val="26"/>
                <w:lang w:val="nb"/>
              </w:rPr>
              <w:t xml:space="preserve">Hz (9000 </w:t>
            </w:r>
            <w:r>
              <w:rPr>
                <w:lang w:val="nb"/>
              </w:rPr>
              <w:t xml:space="preserve"> </w:t>
            </w:r>
            <w:r>
              <w:rPr>
                <w:color w:val="222222"/>
                <w:sz w:val="26"/>
                <w:szCs w:val="26"/>
                <w:lang w:val="nb"/>
              </w:rPr>
              <w:t>rpm).</w:t>
            </w:r>
            <w:r>
              <w:rPr>
                <w:lang w:val="nb"/>
              </w:rPr>
              <w:t xml:space="preserve"> </w:t>
            </w:r>
            <w:r w:rsidRPr="00AC4E97">
              <w:rPr>
                <w:color w:val="222222"/>
                <w:sz w:val="26"/>
                <w:szCs w:val="26"/>
                <w:lang w:val="nb"/>
              </w:rPr>
              <w:t xml:space="preserve"> </w:t>
            </w:r>
            <w:r>
              <w:rPr>
                <w:lang w:val="nb"/>
              </w:rPr>
              <w:t xml:space="preserve"> </w:t>
            </w:r>
          </w:p>
        </w:tc>
      </w:tr>
      <w:tr w:rsidR="00055ACE" w:rsidRPr="004546E1" w14:paraId="2927104C" w14:textId="77777777" w:rsidTr="00531106">
        <w:tc>
          <w:tcPr>
            <w:tcW w:w="2268" w:type="dxa"/>
            <w:tcBorders>
              <w:top w:val="single" w:sz="4" w:space="0" w:color="auto"/>
              <w:left w:val="single" w:sz="4" w:space="0" w:color="auto"/>
              <w:bottom w:val="single" w:sz="4" w:space="0" w:color="auto"/>
              <w:right w:val="single" w:sz="4" w:space="0" w:color="auto"/>
            </w:tcBorders>
          </w:tcPr>
          <w:p w14:paraId="1E317798" w14:textId="7271572E" w:rsidR="00055ACE" w:rsidRDefault="00055ACE" w:rsidP="00075ABF">
            <w:pPr>
              <w:pStyle w:val="Overskrift3"/>
              <w:rPr>
                <w:color w:val="00B050"/>
              </w:rPr>
            </w:pPr>
            <w:bookmarkStart w:id="60" w:name="_Toc72239605"/>
            <w:r>
              <w:rPr>
                <w:color w:val="00B050"/>
                <w:lang w:val="nb"/>
              </w:rPr>
              <w:lastRenderedPageBreak/>
              <w:t>Løftestropper</w:t>
            </w:r>
            <w:bookmarkEnd w:id="60"/>
          </w:p>
          <w:p w14:paraId="1FD93E35" w14:textId="427E49CC" w:rsidR="00055ACE" w:rsidRPr="00055ACE" w:rsidRDefault="00055ACE" w:rsidP="00055ACE">
            <w:r>
              <w:rPr>
                <w:noProof/>
              </w:rPr>
              <w:drawing>
                <wp:inline distT="0" distB="0" distL="0" distR="0" wp14:anchorId="01E1DE5F" wp14:editId="1C04A59C">
                  <wp:extent cx="1303020" cy="1737360"/>
                  <wp:effectExtent l="0" t="0" r="0" b="0"/>
                  <wp:docPr id="136" name="Billede 136" descr="Et bilde som inneholde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20191210_1250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6C34301F" w14:textId="55CB379A" w:rsidR="00055ACE" w:rsidRPr="00AC4E97" w:rsidRDefault="00055ACE" w:rsidP="00531106">
            <w:pPr>
              <w:rPr>
                <w:color w:val="222222"/>
                <w:sz w:val="26"/>
                <w:szCs w:val="26"/>
              </w:rPr>
            </w:pPr>
            <w:r>
              <w:rPr>
                <w:color w:val="222222"/>
                <w:sz w:val="26"/>
                <w:szCs w:val="26"/>
                <w:lang w:val="nb"/>
              </w:rPr>
              <w:t>Løftestroppene må kontrolleres før de tas i bruk. Hvis sprekker, brudd eller hull begynner, kast dem og må ikke brukes</w:t>
            </w:r>
          </w:p>
        </w:tc>
      </w:tr>
      <w:tr w:rsidR="005F26A4" w:rsidRPr="004546E1" w14:paraId="4D611AAC" w14:textId="77777777" w:rsidTr="00531106">
        <w:tc>
          <w:tcPr>
            <w:tcW w:w="2268" w:type="dxa"/>
            <w:tcBorders>
              <w:top w:val="single" w:sz="4" w:space="0" w:color="auto"/>
              <w:left w:val="single" w:sz="4" w:space="0" w:color="auto"/>
              <w:bottom w:val="single" w:sz="4" w:space="0" w:color="auto"/>
              <w:right w:val="single" w:sz="4" w:space="0" w:color="auto"/>
            </w:tcBorders>
          </w:tcPr>
          <w:p w14:paraId="016DC674" w14:textId="45721218" w:rsidR="005F26A4" w:rsidRPr="005F26A4" w:rsidRDefault="005F26A4" w:rsidP="00DB5963">
            <w:pPr>
              <w:pStyle w:val="Overskrift1"/>
            </w:pPr>
          </w:p>
        </w:tc>
        <w:tc>
          <w:tcPr>
            <w:tcW w:w="8222" w:type="dxa"/>
            <w:gridSpan w:val="2"/>
            <w:tcBorders>
              <w:top w:val="single" w:sz="4" w:space="0" w:color="auto"/>
              <w:left w:val="single" w:sz="4" w:space="0" w:color="auto"/>
              <w:bottom w:val="single" w:sz="4" w:space="0" w:color="auto"/>
              <w:right w:val="single" w:sz="4" w:space="0" w:color="auto"/>
            </w:tcBorders>
          </w:tcPr>
          <w:p w14:paraId="0F6B3A9D" w14:textId="68690D75" w:rsidR="00DB5963" w:rsidRPr="00DB5963" w:rsidRDefault="00DB5963" w:rsidP="00DB5963">
            <w:pPr>
              <w:pStyle w:val="Overskrift1"/>
              <w:rPr>
                <w:color w:val="00B050"/>
              </w:rPr>
            </w:pPr>
            <w:bookmarkStart w:id="61" w:name="_Toc72239606"/>
            <w:r w:rsidRPr="00DB5963">
              <w:rPr>
                <w:color w:val="00B050"/>
                <w:lang w:val="nb"/>
              </w:rPr>
              <w:t>Sandblåser</w:t>
            </w:r>
            <w:r>
              <w:rPr>
                <w:color w:val="00B050"/>
                <w:lang w:val="nb"/>
              </w:rPr>
              <w:t>e</w:t>
            </w:r>
            <w:bookmarkEnd w:id="61"/>
          </w:p>
          <w:p w14:paraId="6B62EE69" w14:textId="6FED617D" w:rsidR="005F26A4" w:rsidRDefault="005F26A4" w:rsidP="00531106">
            <w:pPr>
              <w:rPr>
                <w:color w:val="222222"/>
                <w:sz w:val="26"/>
                <w:szCs w:val="26"/>
              </w:rPr>
            </w:pPr>
          </w:p>
        </w:tc>
      </w:tr>
      <w:tr w:rsidR="00A13CEE" w:rsidRPr="00DB5963" w14:paraId="3D031250" w14:textId="77777777" w:rsidTr="00531106">
        <w:tc>
          <w:tcPr>
            <w:tcW w:w="2268" w:type="dxa"/>
            <w:tcBorders>
              <w:top w:val="single" w:sz="4" w:space="0" w:color="auto"/>
              <w:left w:val="single" w:sz="4" w:space="0" w:color="auto"/>
              <w:bottom w:val="single" w:sz="4" w:space="0" w:color="auto"/>
              <w:right w:val="single" w:sz="4" w:space="0" w:color="auto"/>
            </w:tcBorders>
          </w:tcPr>
          <w:p w14:paraId="3E447D3A" w14:textId="459886D2" w:rsidR="00A13CEE" w:rsidRDefault="00A13CEE" w:rsidP="00DB5963">
            <w:pPr>
              <w:pStyle w:val="Overskrift3"/>
            </w:pPr>
            <w:r>
              <w:rPr>
                <w:sz w:val="24"/>
                <w:lang w:val="nb"/>
              </w:rPr>
              <w:br w:type="page"/>
            </w:r>
            <w:bookmarkStart w:id="62" w:name="_Toc72239607"/>
            <w:r w:rsidR="00DB5963">
              <w:rPr>
                <w:lang w:val="nb"/>
              </w:rPr>
              <w:t>Støv og sand</w:t>
            </w:r>
            <w:bookmarkEnd w:id="62"/>
          </w:p>
          <w:p w14:paraId="2FCF4CE6" w14:textId="1A5377D0" w:rsidR="00DB5963" w:rsidRPr="00DB5963" w:rsidRDefault="00DB5963" w:rsidP="00DB5963">
            <w:pPr>
              <w:rPr>
                <w:szCs w:val="24"/>
              </w:rPr>
            </w:pPr>
            <w:r>
              <w:rPr>
                <w:noProof/>
              </w:rPr>
              <w:drawing>
                <wp:inline distT="0" distB="0" distL="0" distR="0" wp14:anchorId="0F28194B" wp14:editId="105F049A">
                  <wp:extent cx="1303020" cy="977265"/>
                  <wp:effectExtent l="0" t="0" r="0" b="0"/>
                  <wp:docPr id="47" name="Billede 47" descr="Et bilde som inneholder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50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292CB63C" w14:textId="77777777" w:rsidR="00A13CEE" w:rsidRDefault="00DB5963" w:rsidP="00DB5963">
            <w:pPr>
              <w:rPr>
                <w:szCs w:val="24"/>
              </w:rPr>
            </w:pPr>
            <w:r>
              <w:rPr>
                <w:noProof/>
              </w:rPr>
              <w:drawing>
                <wp:inline distT="0" distB="0" distL="0" distR="0" wp14:anchorId="340E77B5" wp14:editId="2A133C3D">
                  <wp:extent cx="1303020" cy="977265"/>
                  <wp:effectExtent l="0" t="0" r="0" b="0"/>
                  <wp:docPr id="52" name="Billede 52" descr="Et bilde som inneholder vegg, innendørs, bygning, meta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50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10DF701D" w14:textId="005FEF87" w:rsidR="00DB5963" w:rsidRPr="00DB5963" w:rsidRDefault="00DB5963" w:rsidP="00DB5963">
            <w:pPr>
              <w:rPr>
                <w:szCs w:val="24"/>
              </w:rPr>
            </w:pPr>
            <w:r>
              <w:rPr>
                <w:noProof/>
              </w:rPr>
              <w:drawing>
                <wp:inline distT="0" distB="0" distL="0" distR="0" wp14:anchorId="6EF3F7BD" wp14:editId="2D9676FF">
                  <wp:extent cx="1303020" cy="977265"/>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3020" cy="977265"/>
                          </a:xfrm>
                          <a:prstGeom prst="rect">
                            <a:avLst/>
                          </a:prstGeom>
                          <a:noFill/>
                          <a:ln>
                            <a:noFill/>
                          </a:ln>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054EF8B9" w14:textId="77777777" w:rsidR="00A13CEE" w:rsidRPr="00DB5963" w:rsidRDefault="00A13CEE" w:rsidP="00DB5963">
            <w:pPr>
              <w:rPr>
                <w:szCs w:val="24"/>
              </w:rPr>
            </w:pPr>
            <w:r w:rsidRPr="00DB5963">
              <w:rPr>
                <w:szCs w:val="24"/>
                <w:lang w:val="nb"/>
              </w:rPr>
              <w:t>Under arbeidet i steinhuggeri kan kvartsstøv utvikles, noe som er så fint at</w:t>
            </w:r>
          </w:p>
          <w:p w14:paraId="41A8813C" w14:textId="77777777" w:rsidR="00A13CEE" w:rsidRPr="00DB5963" w:rsidRDefault="00A13CEE" w:rsidP="00DB5963">
            <w:pPr>
              <w:rPr>
                <w:szCs w:val="24"/>
              </w:rPr>
            </w:pPr>
            <w:r w:rsidRPr="00DB5963">
              <w:rPr>
                <w:szCs w:val="24"/>
                <w:lang w:val="nb"/>
              </w:rPr>
              <w:t>Det kan vanligvis ikke ses med det blotte øye. Innånding av kvarts (krystallinsk</w:t>
            </w:r>
          </w:p>
          <w:p w14:paraId="7872C531" w14:textId="77777777" w:rsidR="00A13CEE" w:rsidRPr="00DB5963" w:rsidRDefault="00A13CEE" w:rsidP="00DB5963">
            <w:pPr>
              <w:rPr>
                <w:szCs w:val="24"/>
              </w:rPr>
            </w:pPr>
            <w:r w:rsidRPr="00DB5963">
              <w:rPr>
                <w:szCs w:val="24"/>
                <w:lang w:val="nb"/>
              </w:rPr>
              <w:t>silisiumdioksid), som kan deponeres i lungene, kan forårsake silikose (stein lunger),</w:t>
            </w:r>
          </w:p>
          <w:p w14:paraId="6603E64E" w14:textId="77777777" w:rsidR="00A13CEE" w:rsidRPr="00DB5963" w:rsidRDefault="00A13CEE" w:rsidP="00DB5963">
            <w:pPr>
              <w:rPr>
                <w:szCs w:val="24"/>
              </w:rPr>
            </w:pPr>
            <w:r w:rsidRPr="00DB5963">
              <w:rPr>
                <w:szCs w:val="24"/>
                <w:lang w:val="nb"/>
              </w:rPr>
              <w:t>kronisk lungesykdom.</w:t>
            </w:r>
          </w:p>
          <w:p w14:paraId="3EA721C4" w14:textId="77777777" w:rsidR="00A13CEE" w:rsidRPr="00DB5963" w:rsidRDefault="00A13CEE" w:rsidP="00DB5963">
            <w:pPr>
              <w:rPr>
                <w:szCs w:val="24"/>
              </w:rPr>
            </w:pPr>
            <w:r w:rsidRPr="00DB5963">
              <w:rPr>
                <w:szCs w:val="24"/>
                <w:lang w:val="nb"/>
              </w:rPr>
              <w:t>Kvarts utgjør også en risiko for lungekreft etter innånding. Det er</w:t>
            </w:r>
          </w:p>
          <w:p w14:paraId="2CC73778" w14:textId="1C321DFA" w:rsidR="00A13CEE" w:rsidRPr="00DB5963" w:rsidRDefault="00A13CEE" w:rsidP="00DB5963">
            <w:pPr>
              <w:rPr>
                <w:szCs w:val="24"/>
              </w:rPr>
            </w:pPr>
            <w:r w:rsidRPr="00DB5963">
              <w:rPr>
                <w:szCs w:val="24"/>
                <w:lang w:val="nb"/>
              </w:rPr>
              <w:t xml:space="preserve">støvete kvarts med en partikkelstørrelse som </w:t>
            </w:r>
            <w:r w:rsidR="00DB5963">
              <w:rPr>
                <w:szCs w:val="24"/>
                <w:lang w:val="nb"/>
              </w:rPr>
              <w:t>kan inhaleres</w:t>
            </w:r>
            <w:r>
              <w:rPr>
                <w:lang w:val="nb"/>
              </w:rPr>
              <w:t xml:space="preserve"> </w:t>
            </w:r>
            <w:r w:rsidRPr="00DB5963">
              <w:rPr>
                <w:szCs w:val="24"/>
                <w:lang w:val="nb"/>
              </w:rPr>
              <w:t>(diameter under</w:t>
            </w:r>
          </w:p>
          <w:p w14:paraId="71A7B335" w14:textId="77777777" w:rsidR="00A13CEE" w:rsidRPr="00DB5963" w:rsidRDefault="00A13CEE" w:rsidP="00DB5963">
            <w:pPr>
              <w:rPr>
                <w:szCs w:val="24"/>
              </w:rPr>
            </w:pPr>
            <w:r w:rsidRPr="00DB5963">
              <w:rPr>
                <w:szCs w:val="24"/>
                <w:lang w:val="nb"/>
              </w:rPr>
              <w:t>5 mikrometer) anses å være en fare. Grenseverdien er 0,1 mg/m3</w:t>
            </w:r>
          </w:p>
          <w:p w14:paraId="06738322" w14:textId="77777777" w:rsidR="00A13CEE" w:rsidRDefault="00A13CEE" w:rsidP="00DB5963">
            <w:pPr>
              <w:rPr>
                <w:szCs w:val="24"/>
              </w:rPr>
            </w:pPr>
            <w:r w:rsidRPr="00DB5963">
              <w:rPr>
                <w:szCs w:val="24"/>
                <w:lang w:val="nb"/>
              </w:rPr>
              <w:t>kvarts, respirerbar og 0,3 mg/m3 kvarts, totalt (1).</w:t>
            </w:r>
          </w:p>
          <w:p w14:paraId="2BEE9C84" w14:textId="77777777" w:rsidR="00DB5963" w:rsidRDefault="00DB5963" w:rsidP="00DB5963">
            <w:pPr>
              <w:rPr>
                <w:szCs w:val="24"/>
              </w:rPr>
            </w:pPr>
          </w:p>
          <w:p w14:paraId="7BF73044" w14:textId="77777777" w:rsidR="00DB5963" w:rsidRDefault="00DB5963" w:rsidP="00DB5963">
            <w:pPr>
              <w:rPr>
                <w:color w:val="222222"/>
                <w:sz w:val="26"/>
                <w:szCs w:val="26"/>
              </w:rPr>
            </w:pPr>
            <w:r>
              <w:rPr>
                <w:color w:val="222222"/>
                <w:sz w:val="26"/>
                <w:szCs w:val="26"/>
                <w:lang w:val="nb"/>
              </w:rPr>
              <w:t>Sandblåserne må utformes for å gi best mulig beskyttelse for de ansatte:</w:t>
            </w:r>
          </w:p>
          <w:p w14:paraId="5503A95F" w14:textId="77777777" w:rsidR="00DB5963" w:rsidRPr="000655A3" w:rsidRDefault="00DB5963" w:rsidP="00DB5963">
            <w:pPr>
              <w:rPr>
                <w:color w:val="222222"/>
                <w:szCs w:val="24"/>
              </w:rPr>
            </w:pPr>
          </w:p>
          <w:p w14:paraId="08858758" w14:textId="77777777" w:rsidR="00DB5963" w:rsidRPr="000655A3" w:rsidRDefault="00DB5963" w:rsidP="000655A3">
            <w:pPr>
              <w:pStyle w:val="Listeafsnit"/>
              <w:numPr>
                <w:ilvl w:val="0"/>
                <w:numId w:val="21"/>
              </w:numPr>
              <w:rPr>
                <w:color w:val="222222"/>
                <w:sz w:val="24"/>
              </w:rPr>
            </w:pPr>
            <w:r w:rsidRPr="000655A3">
              <w:rPr>
                <w:color w:val="222222"/>
                <w:sz w:val="24"/>
                <w:lang w:val="nb"/>
              </w:rPr>
              <w:t>Det må være en effektiv utvinning</w:t>
            </w:r>
          </w:p>
          <w:p w14:paraId="05A5E8AE" w14:textId="77777777" w:rsidR="00DB5963" w:rsidRPr="000655A3" w:rsidRDefault="00DB5963" w:rsidP="000655A3">
            <w:pPr>
              <w:pStyle w:val="Listeafsnit"/>
              <w:numPr>
                <w:ilvl w:val="0"/>
                <w:numId w:val="21"/>
              </w:numPr>
              <w:rPr>
                <w:color w:val="222222"/>
                <w:sz w:val="24"/>
              </w:rPr>
            </w:pPr>
            <w:r w:rsidRPr="000655A3">
              <w:rPr>
                <w:color w:val="222222"/>
                <w:sz w:val="24"/>
                <w:lang w:val="nb"/>
              </w:rPr>
              <w:t>Støv og sand må ikke kunne nå operatøren</w:t>
            </w:r>
          </w:p>
          <w:p w14:paraId="48DC070B" w14:textId="77777777" w:rsidR="00DB5963" w:rsidRPr="000655A3" w:rsidRDefault="00DB5963" w:rsidP="000655A3">
            <w:pPr>
              <w:pStyle w:val="Listeafsnit"/>
              <w:numPr>
                <w:ilvl w:val="0"/>
                <w:numId w:val="21"/>
              </w:numPr>
              <w:rPr>
                <w:color w:val="222222"/>
                <w:sz w:val="24"/>
              </w:rPr>
            </w:pPr>
            <w:r w:rsidRPr="000655A3">
              <w:rPr>
                <w:color w:val="222222"/>
                <w:sz w:val="24"/>
                <w:lang w:val="nb"/>
              </w:rPr>
              <w:t>Drift må utføres gjennom faste hansker (er den mest effektive)</w:t>
            </w:r>
          </w:p>
          <w:p w14:paraId="66DCBB1C" w14:textId="43C8F445" w:rsidR="00DB5963" w:rsidRPr="000655A3" w:rsidRDefault="00DB5963" w:rsidP="000655A3">
            <w:pPr>
              <w:pStyle w:val="Listeafsnit"/>
              <w:numPr>
                <w:ilvl w:val="0"/>
                <w:numId w:val="21"/>
              </w:numPr>
              <w:rPr>
                <w:color w:val="222222"/>
                <w:sz w:val="24"/>
              </w:rPr>
            </w:pPr>
            <w:r w:rsidRPr="000655A3">
              <w:rPr>
                <w:color w:val="222222"/>
                <w:sz w:val="24"/>
                <w:lang w:val="nb"/>
              </w:rPr>
              <w:t xml:space="preserve">Eller gjennom beskyttelse av for eksempel </w:t>
            </w:r>
            <w:r w:rsidR="00381015">
              <w:rPr>
                <w:color w:val="222222"/>
                <w:sz w:val="24"/>
                <w:lang w:val="nb"/>
              </w:rPr>
              <w:t>dørbørster</w:t>
            </w:r>
            <w:r>
              <w:rPr>
                <w:lang w:val="nb"/>
              </w:rPr>
              <w:t xml:space="preserve"> </w:t>
            </w:r>
            <w:r w:rsidR="000655A3" w:rsidRPr="000655A3">
              <w:rPr>
                <w:color w:val="222222"/>
                <w:sz w:val="24"/>
                <w:lang w:val="nb"/>
              </w:rPr>
              <w:t>(tilgjengelig fra STARK)</w:t>
            </w:r>
            <w:r>
              <w:rPr>
                <w:lang w:val="nb"/>
              </w:rPr>
              <w:t xml:space="preserve"> </w:t>
            </w:r>
            <w:r w:rsidR="00381015">
              <w:rPr>
                <w:color w:val="222222"/>
                <w:sz w:val="24"/>
                <w:lang w:val="nb"/>
              </w:rPr>
              <w:t>– sørg for at du alltid har et ekstra sett på lager</w:t>
            </w:r>
          </w:p>
        </w:tc>
      </w:tr>
      <w:tr w:rsidR="00A13CEE" w:rsidRPr="00DB5963" w14:paraId="4A836D14" w14:textId="77777777" w:rsidTr="00531106">
        <w:tc>
          <w:tcPr>
            <w:tcW w:w="2268" w:type="dxa"/>
            <w:tcBorders>
              <w:top w:val="single" w:sz="4" w:space="0" w:color="auto"/>
              <w:left w:val="single" w:sz="4" w:space="0" w:color="auto"/>
              <w:bottom w:val="single" w:sz="4" w:space="0" w:color="auto"/>
              <w:right w:val="single" w:sz="4" w:space="0" w:color="auto"/>
            </w:tcBorders>
          </w:tcPr>
          <w:p w14:paraId="27FF8CF8" w14:textId="2E50711A" w:rsidR="00A13CEE" w:rsidRPr="000655A3" w:rsidRDefault="000655A3" w:rsidP="000655A3">
            <w:pPr>
              <w:pStyle w:val="Overskrift3"/>
              <w:rPr>
                <w:color w:val="00B050"/>
                <w:sz w:val="24"/>
              </w:rPr>
            </w:pPr>
            <w:bookmarkStart w:id="63" w:name="_Toc72239608"/>
            <w:r w:rsidRPr="000655A3">
              <w:rPr>
                <w:color w:val="00B050"/>
                <w:lang w:val="nb"/>
              </w:rPr>
              <w:t>Prosessventilasjon</w:t>
            </w:r>
            <w:bookmarkEnd w:id="63"/>
          </w:p>
          <w:p w14:paraId="0E0CBE2D" w14:textId="77777777" w:rsidR="00A13CEE" w:rsidRDefault="00DB5963" w:rsidP="00DB5963">
            <w:pPr>
              <w:rPr>
                <w:szCs w:val="24"/>
              </w:rPr>
            </w:pPr>
            <w:r>
              <w:rPr>
                <w:noProof/>
                <w:szCs w:val="24"/>
              </w:rPr>
              <w:drawing>
                <wp:inline distT="0" distB="0" distL="0" distR="0" wp14:anchorId="4867458F" wp14:editId="129AB91D">
                  <wp:extent cx="1303020" cy="977265"/>
                  <wp:effectExtent l="0" t="0" r="0" b="0"/>
                  <wp:docPr id="58" name="Billede 58" descr="Et bilde som inneholder tre, innendørs,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191202_1044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A9ED6D9" w14:textId="0C24F247" w:rsidR="00DB5963" w:rsidRPr="00DB5963" w:rsidRDefault="00DB5963" w:rsidP="00DB5963">
            <w:pPr>
              <w:rPr>
                <w:szCs w:val="24"/>
              </w:rPr>
            </w:pPr>
            <w:r>
              <w:rPr>
                <w:noProof/>
              </w:rPr>
              <w:drawing>
                <wp:inline distT="0" distB="0" distL="0" distR="0" wp14:anchorId="006F4625" wp14:editId="47E29D55">
                  <wp:extent cx="1303020" cy="977265"/>
                  <wp:effectExtent l="0" t="0" r="0" b="0"/>
                  <wp:docPr id="54" name="Billede 54" descr="Et bilde som inneholder bygning, tre,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191202_10082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6E9DC7B1" w14:textId="77777777" w:rsidR="00A13CEE" w:rsidRPr="00DB5963" w:rsidRDefault="00A13CEE" w:rsidP="00DB5963">
            <w:pPr>
              <w:rPr>
                <w:szCs w:val="24"/>
              </w:rPr>
            </w:pPr>
          </w:p>
          <w:p w14:paraId="69325422" w14:textId="77777777" w:rsidR="00A13CEE" w:rsidRPr="00DB5963" w:rsidRDefault="00A13CEE" w:rsidP="00DB5963">
            <w:pPr>
              <w:rPr>
                <w:color w:val="000000"/>
                <w:szCs w:val="24"/>
              </w:rPr>
            </w:pPr>
            <w:r w:rsidRPr="00DB5963">
              <w:rPr>
                <w:color w:val="000000"/>
                <w:szCs w:val="24"/>
                <w:lang w:val="nb"/>
              </w:rPr>
              <w:t>Prosessventilasjon er nødvendig når en arbeidsflyt utvikler seg</w:t>
            </w:r>
          </w:p>
          <w:p w14:paraId="4AD28374" w14:textId="77777777" w:rsidR="00A13CEE" w:rsidRPr="00DB5963" w:rsidRDefault="00A13CEE" w:rsidP="00DB5963">
            <w:pPr>
              <w:rPr>
                <w:color w:val="000000"/>
                <w:szCs w:val="24"/>
              </w:rPr>
            </w:pPr>
            <w:r w:rsidRPr="00DB5963">
              <w:rPr>
                <w:color w:val="000000"/>
                <w:szCs w:val="24"/>
                <w:lang w:val="nb"/>
              </w:rPr>
              <w:t>støv som er helseskadelig.</w:t>
            </w:r>
          </w:p>
          <w:p w14:paraId="0909D096" w14:textId="77777777" w:rsidR="00A13CEE" w:rsidRPr="00DB5963" w:rsidRDefault="00A13CEE" w:rsidP="00DB5963">
            <w:pPr>
              <w:rPr>
                <w:color w:val="000000"/>
                <w:szCs w:val="24"/>
              </w:rPr>
            </w:pPr>
            <w:r w:rsidRPr="00DB5963">
              <w:rPr>
                <w:color w:val="000000"/>
                <w:szCs w:val="24"/>
                <w:lang w:val="nb"/>
              </w:rPr>
              <w:t>Prosessventilasjon skal så langt det er mulig etableres med prosessutvinning i direkte</w:t>
            </w:r>
          </w:p>
          <w:p w14:paraId="5893BCFE" w14:textId="11B8B567" w:rsidR="00A13CEE" w:rsidRPr="00DB5963" w:rsidRDefault="00A13CEE" w:rsidP="00DB5963">
            <w:pPr>
              <w:rPr>
                <w:color w:val="000000"/>
                <w:szCs w:val="24"/>
              </w:rPr>
            </w:pPr>
            <w:r w:rsidRPr="00DB5963">
              <w:rPr>
                <w:color w:val="000000"/>
                <w:szCs w:val="24"/>
                <w:lang w:val="nb"/>
              </w:rPr>
              <w:t>tilkobling til den forurensende arbeidsflyten</w:t>
            </w:r>
          </w:p>
          <w:p w14:paraId="06019ED0" w14:textId="03938318" w:rsidR="00A13CEE" w:rsidRPr="00DB5963" w:rsidRDefault="00A13CEE" w:rsidP="000655A3">
            <w:pPr>
              <w:rPr>
                <w:color w:val="000000"/>
                <w:szCs w:val="24"/>
              </w:rPr>
            </w:pPr>
            <w:r w:rsidRPr="00DB5963">
              <w:rPr>
                <w:color w:val="000000"/>
                <w:szCs w:val="24"/>
                <w:lang w:val="nb"/>
              </w:rPr>
              <w:t xml:space="preserve">Eksostrakten må plasseres </w:t>
            </w:r>
            <w:r w:rsidR="000655A3">
              <w:rPr>
                <w:color w:val="000000"/>
                <w:szCs w:val="24"/>
                <w:lang w:val="nb"/>
              </w:rPr>
              <w:t>slik at ekstraksjonen er effektiv</w:t>
            </w:r>
          </w:p>
          <w:p w14:paraId="2D594885" w14:textId="77777777" w:rsidR="000655A3" w:rsidRPr="00DB5963" w:rsidRDefault="000655A3" w:rsidP="00DB5963">
            <w:pPr>
              <w:rPr>
                <w:b/>
                <w:bCs/>
                <w:color w:val="909090"/>
                <w:szCs w:val="24"/>
              </w:rPr>
            </w:pPr>
          </w:p>
          <w:p w14:paraId="47066DAF" w14:textId="77777777" w:rsidR="00A13CEE" w:rsidRPr="00DB5963" w:rsidRDefault="00A13CEE" w:rsidP="00DB5963">
            <w:pPr>
              <w:rPr>
                <w:color w:val="000000"/>
                <w:szCs w:val="24"/>
              </w:rPr>
            </w:pPr>
            <w:r w:rsidRPr="00DB5963">
              <w:rPr>
                <w:color w:val="000000"/>
                <w:szCs w:val="24"/>
                <w:lang w:val="nb"/>
              </w:rPr>
              <w:t>Prosessventilasjonssystemet skal være utstyrt med en kontrollanordning med:</w:t>
            </w:r>
          </w:p>
          <w:p w14:paraId="5CAABD58" w14:textId="77777777" w:rsidR="00A13CEE" w:rsidRPr="00DB5963" w:rsidRDefault="00A13CEE" w:rsidP="00DB5963">
            <w:pPr>
              <w:rPr>
                <w:color w:val="000000"/>
                <w:szCs w:val="24"/>
              </w:rPr>
            </w:pPr>
            <w:r w:rsidRPr="00DB5963">
              <w:rPr>
                <w:color w:val="000000"/>
                <w:szCs w:val="24"/>
                <w:lang w:val="nb"/>
              </w:rPr>
              <w:t>alarm som indikerer, i form av et lys- og/eller lydsignal, hvis ventilasjonssystemets</w:t>
            </w:r>
          </w:p>
          <w:p w14:paraId="1D2ED2F4" w14:textId="4D18DC27" w:rsidR="00A13CEE" w:rsidRDefault="00A13CEE" w:rsidP="00DB5963">
            <w:pPr>
              <w:rPr>
                <w:color w:val="000000"/>
                <w:szCs w:val="24"/>
              </w:rPr>
            </w:pPr>
            <w:r w:rsidRPr="00DB5963">
              <w:rPr>
                <w:color w:val="000000"/>
                <w:szCs w:val="24"/>
                <w:lang w:val="nb"/>
              </w:rPr>
              <w:t>ikke er tilstrekkelig.</w:t>
            </w:r>
          </w:p>
          <w:p w14:paraId="4DC292FE" w14:textId="77777777" w:rsidR="000655A3" w:rsidRPr="00DB5963" w:rsidRDefault="000655A3" w:rsidP="00DB5963">
            <w:pPr>
              <w:rPr>
                <w:color w:val="000000"/>
                <w:szCs w:val="24"/>
              </w:rPr>
            </w:pPr>
          </w:p>
          <w:p w14:paraId="1AA51781" w14:textId="285FA964" w:rsidR="00A13CEE" w:rsidRPr="00DB5963" w:rsidRDefault="00A13CEE" w:rsidP="00DB5963">
            <w:pPr>
              <w:rPr>
                <w:szCs w:val="24"/>
              </w:rPr>
            </w:pPr>
            <w:r w:rsidRPr="00DB5963">
              <w:rPr>
                <w:color w:val="000000"/>
                <w:szCs w:val="24"/>
                <w:lang w:val="nb"/>
              </w:rPr>
              <w:t>Ventilasjonssystemet må kontrolleres og vedlikeholdes kontinuerlig.</w:t>
            </w:r>
          </w:p>
        </w:tc>
      </w:tr>
      <w:tr w:rsidR="00A13CEE" w:rsidRPr="00DB5963" w14:paraId="4B4B97BF" w14:textId="77777777" w:rsidTr="00531106">
        <w:tc>
          <w:tcPr>
            <w:tcW w:w="2268" w:type="dxa"/>
            <w:tcBorders>
              <w:top w:val="single" w:sz="4" w:space="0" w:color="auto"/>
              <w:left w:val="single" w:sz="4" w:space="0" w:color="auto"/>
              <w:bottom w:val="single" w:sz="4" w:space="0" w:color="auto"/>
              <w:right w:val="single" w:sz="4" w:space="0" w:color="auto"/>
            </w:tcBorders>
          </w:tcPr>
          <w:p w14:paraId="37A33EBA" w14:textId="5E11B64C" w:rsidR="00A13CEE" w:rsidRPr="000655A3" w:rsidRDefault="000655A3" w:rsidP="000655A3">
            <w:pPr>
              <w:pStyle w:val="Overskrift3"/>
              <w:rPr>
                <w:color w:val="00B050"/>
                <w:sz w:val="24"/>
              </w:rPr>
            </w:pPr>
            <w:bookmarkStart w:id="64" w:name="_Toc72239609"/>
            <w:r w:rsidRPr="000655A3">
              <w:rPr>
                <w:color w:val="00B050"/>
                <w:lang w:val="nb"/>
              </w:rPr>
              <w:lastRenderedPageBreak/>
              <w:t>renhold</w:t>
            </w:r>
            <w:bookmarkEnd w:id="64"/>
          </w:p>
          <w:p w14:paraId="0044FA7E" w14:textId="2E0958DF" w:rsidR="00A13CEE" w:rsidRPr="00DB5963" w:rsidRDefault="00A13CEE" w:rsidP="00DB5963">
            <w:pPr>
              <w:rPr>
                <w:szCs w:val="24"/>
              </w:rPr>
            </w:pPr>
          </w:p>
        </w:tc>
        <w:tc>
          <w:tcPr>
            <w:tcW w:w="8222" w:type="dxa"/>
            <w:gridSpan w:val="2"/>
            <w:tcBorders>
              <w:top w:val="single" w:sz="4" w:space="0" w:color="auto"/>
              <w:left w:val="single" w:sz="4" w:space="0" w:color="auto"/>
              <w:bottom w:val="single" w:sz="4" w:space="0" w:color="auto"/>
              <w:right w:val="single" w:sz="4" w:space="0" w:color="auto"/>
            </w:tcBorders>
          </w:tcPr>
          <w:p w14:paraId="58AFB5FD" w14:textId="77777777" w:rsidR="00A13CEE" w:rsidRPr="00DB5963" w:rsidRDefault="00A13CEE" w:rsidP="00DB5963">
            <w:pPr>
              <w:rPr>
                <w:szCs w:val="24"/>
              </w:rPr>
            </w:pPr>
            <w:r w:rsidRPr="00DB5963">
              <w:rPr>
                <w:szCs w:val="24"/>
                <w:lang w:val="nb"/>
              </w:rPr>
              <w:t>Overflatene på gulv, vegger og tak må være egnet for rengjøring. glatt</w:t>
            </w:r>
          </w:p>
          <w:p w14:paraId="67E57F6D" w14:textId="77777777" w:rsidR="00A13CEE" w:rsidRPr="00DB5963" w:rsidRDefault="00A13CEE" w:rsidP="00DB5963">
            <w:pPr>
              <w:rPr>
                <w:szCs w:val="24"/>
              </w:rPr>
            </w:pPr>
            <w:r w:rsidRPr="00DB5963">
              <w:rPr>
                <w:szCs w:val="24"/>
                <w:lang w:val="nb"/>
              </w:rPr>
              <w:t>vegger og tak som tåler rengjøring ved slanger er egnet. Gulv bør</w:t>
            </w:r>
          </w:p>
          <w:p w14:paraId="6A56749A" w14:textId="77777777" w:rsidR="00A13CEE" w:rsidRPr="00DB5963" w:rsidRDefault="00A13CEE" w:rsidP="00DB5963">
            <w:pPr>
              <w:rPr>
                <w:szCs w:val="24"/>
              </w:rPr>
            </w:pPr>
            <w:r w:rsidRPr="00DB5963">
              <w:rPr>
                <w:szCs w:val="24"/>
                <w:lang w:val="nb"/>
              </w:rPr>
              <w:t>være i stand til å motstå våtrengjøring.</w:t>
            </w:r>
          </w:p>
          <w:p w14:paraId="11C42964" w14:textId="77777777" w:rsidR="00A13CEE" w:rsidRPr="00DB5963" w:rsidRDefault="00A13CEE" w:rsidP="00DB5963">
            <w:pPr>
              <w:rPr>
                <w:szCs w:val="24"/>
              </w:rPr>
            </w:pPr>
            <w:r w:rsidRPr="00DB5963">
              <w:rPr>
                <w:szCs w:val="24"/>
                <w:lang w:val="nb"/>
              </w:rPr>
              <w:t>Rengjøring bør utføres slik at støvet ikke sprer seg. Arbeidsmetoder skal benyttes:</w:t>
            </w:r>
          </w:p>
          <w:p w14:paraId="2D7494F5" w14:textId="77777777" w:rsidR="00A13CEE" w:rsidRPr="00DB5963" w:rsidRDefault="00A13CEE" w:rsidP="00DB5963">
            <w:pPr>
              <w:rPr>
                <w:szCs w:val="24"/>
              </w:rPr>
            </w:pPr>
            <w:r w:rsidRPr="00DB5963">
              <w:rPr>
                <w:szCs w:val="24"/>
                <w:lang w:val="nb"/>
              </w:rPr>
              <w:t>som utelukker eller reduserer forurensning. Tørr feiing må ikke bli funnet</w:t>
            </w:r>
          </w:p>
          <w:p w14:paraId="6C83343F" w14:textId="77777777" w:rsidR="00A13CEE" w:rsidRPr="00DB5963" w:rsidRDefault="00A13CEE" w:rsidP="00DB5963">
            <w:pPr>
              <w:rPr>
                <w:szCs w:val="24"/>
              </w:rPr>
            </w:pPr>
            <w:r w:rsidRPr="00DB5963">
              <w:rPr>
                <w:szCs w:val="24"/>
                <w:lang w:val="nb"/>
              </w:rPr>
              <w:t>sted.</w:t>
            </w:r>
          </w:p>
          <w:p w14:paraId="00784C67" w14:textId="77777777" w:rsidR="00A13CEE" w:rsidRPr="00DB5963" w:rsidRDefault="00A13CEE" w:rsidP="00DB5963">
            <w:pPr>
              <w:rPr>
                <w:szCs w:val="24"/>
              </w:rPr>
            </w:pPr>
            <w:r w:rsidRPr="00DB5963">
              <w:rPr>
                <w:szCs w:val="24"/>
                <w:lang w:val="nb"/>
              </w:rPr>
              <w:t>Best er støvsuging ved hjelp av eksosanlegget. Kan ikke dette la</w:t>
            </w:r>
          </w:p>
          <w:p w14:paraId="341FBF96" w14:textId="10B9A7EA" w:rsidR="00A13CEE" w:rsidRPr="00DB5963" w:rsidRDefault="00A13CEE" w:rsidP="00DB5963">
            <w:pPr>
              <w:rPr>
                <w:szCs w:val="24"/>
              </w:rPr>
            </w:pPr>
            <w:r w:rsidRPr="00DB5963">
              <w:rPr>
                <w:szCs w:val="24"/>
                <w:lang w:val="nb"/>
              </w:rPr>
              <w:t>støvsuger med egnet filter1 brukes. Overflatene på gulv, vegger og tak må være egnet for rengjøring. glatt</w:t>
            </w:r>
          </w:p>
          <w:p w14:paraId="4105A546" w14:textId="77777777" w:rsidR="00A13CEE" w:rsidRPr="00DB5963" w:rsidRDefault="00A13CEE" w:rsidP="00DB5963">
            <w:pPr>
              <w:rPr>
                <w:szCs w:val="24"/>
              </w:rPr>
            </w:pPr>
            <w:r w:rsidRPr="00DB5963">
              <w:rPr>
                <w:szCs w:val="24"/>
                <w:lang w:val="nb"/>
              </w:rPr>
              <w:t>vegger og tak som tåler rengjøring ved slanger er egnet. Gulv bør</w:t>
            </w:r>
          </w:p>
          <w:p w14:paraId="10A248B9" w14:textId="77777777" w:rsidR="00A13CEE" w:rsidRPr="00DB5963" w:rsidRDefault="00A13CEE" w:rsidP="00DB5963">
            <w:pPr>
              <w:rPr>
                <w:szCs w:val="24"/>
              </w:rPr>
            </w:pPr>
            <w:r w:rsidRPr="00DB5963">
              <w:rPr>
                <w:szCs w:val="24"/>
                <w:lang w:val="nb"/>
              </w:rPr>
              <w:t>være i stand til å motstå våtrengjøring.</w:t>
            </w:r>
          </w:p>
          <w:p w14:paraId="3CCC8FF6" w14:textId="77777777" w:rsidR="00A13CEE" w:rsidRPr="00DB5963" w:rsidRDefault="00A13CEE" w:rsidP="00DB5963">
            <w:pPr>
              <w:rPr>
                <w:szCs w:val="24"/>
              </w:rPr>
            </w:pPr>
            <w:r w:rsidRPr="00DB5963">
              <w:rPr>
                <w:szCs w:val="24"/>
                <w:lang w:val="nb"/>
              </w:rPr>
              <w:t>Rengjøring bør utføres slik at støvet ikke sprer seg. Arbeidsmetoder skal benyttes:</w:t>
            </w:r>
          </w:p>
          <w:p w14:paraId="0EBBB766" w14:textId="77777777" w:rsidR="00A13CEE" w:rsidRPr="00DB5963" w:rsidRDefault="00A13CEE" w:rsidP="00DB5963">
            <w:pPr>
              <w:rPr>
                <w:szCs w:val="24"/>
              </w:rPr>
            </w:pPr>
            <w:r w:rsidRPr="00DB5963">
              <w:rPr>
                <w:szCs w:val="24"/>
                <w:lang w:val="nb"/>
              </w:rPr>
              <w:t>som utelukker eller reduserer forurensning. Tørr feiing må ikke bli funnet</w:t>
            </w:r>
          </w:p>
          <w:p w14:paraId="52776E2A" w14:textId="77777777" w:rsidR="00A13CEE" w:rsidRPr="00DB5963" w:rsidRDefault="00A13CEE" w:rsidP="00DB5963">
            <w:pPr>
              <w:rPr>
                <w:szCs w:val="24"/>
              </w:rPr>
            </w:pPr>
            <w:r w:rsidRPr="00DB5963">
              <w:rPr>
                <w:szCs w:val="24"/>
                <w:lang w:val="nb"/>
              </w:rPr>
              <w:t>sted.</w:t>
            </w:r>
          </w:p>
          <w:p w14:paraId="4ACA1E3E" w14:textId="77777777" w:rsidR="00A13CEE" w:rsidRPr="00DB5963" w:rsidRDefault="00A13CEE" w:rsidP="00DB5963">
            <w:pPr>
              <w:rPr>
                <w:szCs w:val="24"/>
              </w:rPr>
            </w:pPr>
            <w:r w:rsidRPr="00DB5963">
              <w:rPr>
                <w:szCs w:val="24"/>
                <w:lang w:val="nb"/>
              </w:rPr>
              <w:t>Best er støvsuging ved hjelp av eksosanlegget. Kan ikke dette la</w:t>
            </w:r>
          </w:p>
          <w:p w14:paraId="714A527E" w14:textId="46F71A52" w:rsidR="00A13CEE" w:rsidRPr="00DB5963" w:rsidRDefault="00A13CEE" w:rsidP="00DB5963">
            <w:pPr>
              <w:rPr>
                <w:szCs w:val="24"/>
              </w:rPr>
            </w:pPr>
            <w:r w:rsidRPr="00DB5963">
              <w:rPr>
                <w:szCs w:val="24"/>
                <w:lang w:val="nb"/>
              </w:rPr>
              <w:t>støvsuger med egnet filter1 brukes.</w:t>
            </w:r>
          </w:p>
        </w:tc>
      </w:tr>
      <w:tr w:rsidR="000655A3" w:rsidRPr="00DB5963" w14:paraId="1C24E35C" w14:textId="77777777" w:rsidTr="00531106">
        <w:tc>
          <w:tcPr>
            <w:tcW w:w="2268" w:type="dxa"/>
            <w:tcBorders>
              <w:top w:val="single" w:sz="4" w:space="0" w:color="auto"/>
              <w:left w:val="single" w:sz="4" w:space="0" w:color="auto"/>
              <w:bottom w:val="single" w:sz="4" w:space="0" w:color="auto"/>
              <w:right w:val="single" w:sz="4" w:space="0" w:color="auto"/>
            </w:tcBorders>
          </w:tcPr>
          <w:p w14:paraId="47C706F8" w14:textId="670F6221" w:rsidR="000655A3" w:rsidRDefault="000655A3" w:rsidP="000655A3">
            <w:pPr>
              <w:pStyle w:val="Overskrift3"/>
              <w:rPr>
                <w:color w:val="00B050"/>
              </w:rPr>
            </w:pPr>
            <w:bookmarkStart w:id="65" w:name="_Toc72239610"/>
            <w:r>
              <w:rPr>
                <w:color w:val="00B050"/>
                <w:lang w:val="nb"/>
              </w:rPr>
              <w:t>Personlig verneutstyr</w:t>
            </w:r>
            <w:bookmarkEnd w:id="65"/>
          </w:p>
          <w:p w14:paraId="543478EF" w14:textId="77777777" w:rsidR="004240D1" w:rsidRPr="004240D1" w:rsidRDefault="004240D1" w:rsidP="004240D1"/>
          <w:p w14:paraId="1AFEE223" w14:textId="77777777" w:rsidR="004240D1" w:rsidRPr="004240D1" w:rsidRDefault="004240D1" w:rsidP="004240D1"/>
          <w:p w14:paraId="4D128247" w14:textId="2B46491B" w:rsidR="004240D1" w:rsidRPr="004240D1" w:rsidRDefault="004240D1" w:rsidP="004240D1">
            <w:r>
              <w:rPr>
                <w:noProof/>
              </w:rPr>
              <w:drawing>
                <wp:inline distT="0" distB="0" distL="0" distR="0" wp14:anchorId="426F4E2D" wp14:editId="5BDC484F">
                  <wp:extent cx="1303020" cy="977265"/>
                  <wp:effectExtent l="0" t="0" r="0" b="0"/>
                  <wp:docPr id="141" name="Billede 141" descr="Et bilde som inneholder jord, tre, bord,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20191202_1014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gridSpan w:val="2"/>
            <w:tcBorders>
              <w:top w:val="single" w:sz="4" w:space="0" w:color="auto"/>
              <w:left w:val="single" w:sz="4" w:space="0" w:color="auto"/>
              <w:bottom w:val="single" w:sz="4" w:space="0" w:color="auto"/>
              <w:right w:val="single" w:sz="4" w:space="0" w:color="auto"/>
            </w:tcBorders>
          </w:tcPr>
          <w:p w14:paraId="3946A42C" w14:textId="77777777" w:rsidR="004240D1" w:rsidRPr="000655A3" w:rsidRDefault="004240D1" w:rsidP="004240D1">
            <w:pPr>
              <w:autoSpaceDE w:val="0"/>
              <w:autoSpaceDN w:val="0"/>
              <w:adjustRightInd w:val="0"/>
              <w:rPr>
                <w:b/>
                <w:bCs/>
                <w:szCs w:val="24"/>
              </w:rPr>
            </w:pPr>
            <w:r w:rsidRPr="000655A3">
              <w:rPr>
                <w:b/>
                <w:bCs/>
                <w:szCs w:val="24"/>
                <w:lang w:val="nb"/>
              </w:rPr>
              <w:t>Øreklokker</w:t>
            </w:r>
          </w:p>
          <w:p w14:paraId="6615023A" w14:textId="77777777" w:rsidR="004240D1" w:rsidRPr="000655A3" w:rsidRDefault="004240D1" w:rsidP="004240D1">
            <w:pPr>
              <w:autoSpaceDE w:val="0"/>
              <w:autoSpaceDN w:val="0"/>
              <w:adjustRightInd w:val="0"/>
              <w:rPr>
                <w:szCs w:val="24"/>
              </w:rPr>
            </w:pPr>
            <w:r w:rsidRPr="000655A3">
              <w:rPr>
                <w:szCs w:val="24"/>
                <w:lang w:val="nb"/>
              </w:rPr>
              <w:t>Arbeidsgiveren må sørge for at arbeidstakere bruker hørselsvern når de utfører</w:t>
            </w:r>
          </w:p>
          <w:p w14:paraId="4F034788" w14:textId="77777777" w:rsidR="004240D1" w:rsidRPr="000655A3" w:rsidRDefault="004240D1" w:rsidP="004240D1">
            <w:pPr>
              <w:autoSpaceDE w:val="0"/>
              <w:autoSpaceDN w:val="0"/>
              <w:adjustRightInd w:val="0"/>
              <w:rPr>
                <w:szCs w:val="24"/>
              </w:rPr>
            </w:pPr>
            <w:r w:rsidRPr="000655A3">
              <w:rPr>
                <w:szCs w:val="24"/>
                <w:lang w:val="nb"/>
              </w:rPr>
              <w:t>arbeidere som anses å være hørselsskadelige. Dette kan bety at det også er</w:t>
            </w:r>
          </w:p>
          <w:p w14:paraId="4BDC0BCA" w14:textId="77777777" w:rsidR="004240D1" w:rsidRDefault="004240D1" w:rsidP="004240D1">
            <w:pPr>
              <w:autoSpaceDE w:val="0"/>
              <w:autoSpaceDN w:val="0"/>
              <w:adjustRightInd w:val="0"/>
              <w:rPr>
                <w:szCs w:val="24"/>
              </w:rPr>
            </w:pPr>
            <w:r w:rsidRPr="000655A3">
              <w:rPr>
                <w:szCs w:val="24"/>
                <w:lang w:val="nb"/>
              </w:rPr>
              <w:t>Ved støyeksponering under 85 dB(A) skal hørselsvern brukes.</w:t>
            </w:r>
          </w:p>
          <w:p w14:paraId="53BD26FD" w14:textId="77777777" w:rsidR="004240D1" w:rsidRPr="000655A3" w:rsidRDefault="004240D1" w:rsidP="004240D1">
            <w:pPr>
              <w:autoSpaceDE w:val="0"/>
              <w:autoSpaceDN w:val="0"/>
              <w:adjustRightInd w:val="0"/>
              <w:rPr>
                <w:szCs w:val="24"/>
              </w:rPr>
            </w:pPr>
            <w:r>
              <w:rPr>
                <w:szCs w:val="24"/>
                <w:lang w:val="nb"/>
              </w:rPr>
              <w:t>Sandblåserne vi har målt støynivået</w:t>
            </w:r>
            <w:r>
              <w:rPr>
                <w:lang w:val="nb"/>
              </w:rPr>
              <w:t xml:space="preserve"> </w:t>
            </w:r>
            <w:r>
              <w:rPr>
                <w:szCs w:val="24"/>
                <w:lang w:val="nb"/>
              </w:rPr>
              <w:t>på</w:t>
            </w:r>
            <w:r>
              <w:rPr>
                <w:lang w:val="nb"/>
              </w:rPr>
              <w:t xml:space="preserve"> er</w:t>
            </w:r>
            <w:r>
              <w:rPr>
                <w:szCs w:val="24"/>
                <w:lang w:val="nb"/>
              </w:rPr>
              <w:t xml:space="preserve"> over 85 dba!</w:t>
            </w:r>
          </w:p>
          <w:p w14:paraId="2CB9E168" w14:textId="77777777" w:rsidR="000655A3" w:rsidRPr="000655A3" w:rsidRDefault="000655A3" w:rsidP="000655A3">
            <w:pPr>
              <w:autoSpaceDE w:val="0"/>
              <w:autoSpaceDN w:val="0"/>
              <w:adjustRightInd w:val="0"/>
              <w:rPr>
                <w:b/>
                <w:bCs/>
                <w:szCs w:val="24"/>
              </w:rPr>
            </w:pPr>
            <w:r w:rsidRPr="000655A3">
              <w:rPr>
                <w:b/>
                <w:bCs/>
                <w:szCs w:val="24"/>
                <w:lang w:val="nb"/>
              </w:rPr>
              <w:t>Åndedrettsvern</w:t>
            </w:r>
          </w:p>
          <w:p w14:paraId="7209153D" w14:textId="77777777" w:rsidR="000655A3" w:rsidRPr="000655A3" w:rsidRDefault="000655A3" w:rsidP="000655A3">
            <w:pPr>
              <w:autoSpaceDE w:val="0"/>
              <w:autoSpaceDN w:val="0"/>
              <w:adjustRightInd w:val="0"/>
              <w:rPr>
                <w:szCs w:val="24"/>
              </w:rPr>
            </w:pPr>
            <w:r w:rsidRPr="000655A3">
              <w:rPr>
                <w:szCs w:val="24"/>
                <w:lang w:val="nb"/>
              </w:rPr>
              <w:t>Når du bytter ut filtre og tømmeposer eller lignende med støv,</w:t>
            </w:r>
          </w:p>
          <w:p w14:paraId="6180C9C8" w14:textId="77777777" w:rsidR="000655A3" w:rsidRPr="000655A3" w:rsidRDefault="000655A3" w:rsidP="000655A3">
            <w:pPr>
              <w:autoSpaceDE w:val="0"/>
              <w:autoSpaceDN w:val="0"/>
              <w:adjustRightInd w:val="0"/>
              <w:rPr>
                <w:szCs w:val="24"/>
              </w:rPr>
            </w:pPr>
            <w:r w:rsidRPr="000655A3">
              <w:rPr>
                <w:szCs w:val="24"/>
                <w:lang w:val="nb"/>
              </w:rPr>
              <w:t>egnet åndedrettsvern brukes. Åndedrettsvern skal være minst en filtermaske;</w:t>
            </w:r>
          </w:p>
          <w:p w14:paraId="24C9EAFB" w14:textId="59E1127B" w:rsidR="000655A3" w:rsidRPr="000655A3" w:rsidRDefault="000655A3" w:rsidP="000655A3">
            <w:pPr>
              <w:autoSpaceDE w:val="0"/>
              <w:autoSpaceDN w:val="0"/>
              <w:adjustRightInd w:val="0"/>
              <w:rPr>
                <w:szCs w:val="24"/>
              </w:rPr>
            </w:pPr>
            <w:r w:rsidRPr="000655A3">
              <w:rPr>
                <w:szCs w:val="24"/>
                <w:lang w:val="nb"/>
              </w:rPr>
              <w:t>klasse P2.</w:t>
            </w:r>
          </w:p>
          <w:p w14:paraId="5DAD0D99" w14:textId="77777777" w:rsidR="000655A3" w:rsidRPr="000655A3" w:rsidRDefault="000655A3" w:rsidP="000655A3">
            <w:pPr>
              <w:autoSpaceDE w:val="0"/>
              <w:autoSpaceDN w:val="0"/>
              <w:adjustRightInd w:val="0"/>
              <w:rPr>
                <w:b/>
                <w:bCs/>
                <w:szCs w:val="24"/>
              </w:rPr>
            </w:pPr>
            <w:r w:rsidRPr="000655A3">
              <w:rPr>
                <w:b/>
                <w:bCs/>
                <w:szCs w:val="24"/>
                <w:lang w:val="nb"/>
              </w:rPr>
              <w:t>Øyebeskyttelse</w:t>
            </w:r>
          </w:p>
          <w:p w14:paraId="52EF9EEB" w14:textId="77777777" w:rsidR="000655A3" w:rsidRPr="000655A3" w:rsidRDefault="000655A3" w:rsidP="000655A3">
            <w:pPr>
              <w:autoSpaceDE w:val="0"/>
              <w:autoSpaceDN w:val="0"/>
              <w:adjustRightInd w:val="0"/>
              <w:rPr>
                <w:szCs w:val="24"/>
              </w:rPr>
            </w:pPr>
            <w:r w:rsidRPr="000655A3">
              <w:rPr>
                <w:szCs w:val="24"/>
                <w:lang w:val="nb"/>
              </w:rPr>
              <w:t>Der det ifølge risikovurderingen er fare for øyeskade,</w:t>
            </w:r>
          </w:p>
          <w:p w14:paraId="4DB06C45" w14:textId="7A3B814D" w:rsidR="000655A3" w:rsidRPr="000655A3" w:rsidRDefault="000655A3" w:rsidP="000655A3">
            <w:pPr>
              <w:autoSpaceDE w:val="0"/>
              <w:autoSpaceDN w:val="0"/>
              <w:adjustRightInd w:val="0"/>
              <w:rPr>
                <w:szCs w:val="24"/>
              </w:rPr>
            </w:pPr>
            <w:r w:rsidRPr="000655A3">
              <w:rPr>
                <w:szCs w:val="24"/>
                <w:lang w:val="nb"/>
              </w:rPr>
              <w:t>egnet øyebeskyttelse. Egnet øyebeskyttelse er tettsittende briller (fulle briller).</w:t>
            </w:r>
          </w:p>
          <w:p w14:paraId="0436772D" w14:textId="77777777" w:rsidR="000655A3" w:rsidRPr="000655A3" w:rsidRDefault="000655A3" w:rsidP="000655A3">
            <w:pPr>
              <w:autoSpaceDE w:val="0"/>
              <w:autoSpaceDN w:val="0"/>
              <w:adjustRightInd w:val="0"/>
              <w:rPr>
                <w:b/>
                <w:bCs/>
                <w:szCs w:val="24"/>
              </w:rPr>
            </w:pPr>
            <w:r w:rsidRPr="000655A3">
              <w:rPr>
                <w:b/>
                <w:bCs/>
                <w:szCs w:val="24"/>
                <w:lang w:val="nb"/>
              </w:rPr>
              <w:t>Hansker</w:t>
            </w:r>
          </w:p>
          <w:p w14:paraId="5A1CC0FF" w14:textId="3886A03C" w:rsidR="000655A3" w:rsidRPr="00DB5963" w:rsidRDefault="000655A3" w:rsidP="000655A3">
            <w:pPr>
              <w:rPr>
                <w:szCs w:val="24"/>
              </w:rPr>
            </w:pPr>
            <w:r w:rsidRPr="000655A3">
              <w:rPr>
                <w:szCs w:val="24"/>
                <w:lang w:val="nb"/>
              </w:rPr>
              <w:t>Egnede hansker bør brukes ved håndskjæring.</w:t>
            </w:r>
          </w:p>
        </w:tc>
      </w:tr>
    </w:tbl>
    <w:p w14:paraId="1FB74DDC" w14:textId="77777777" w:rsidR="0018472C" w:rsidRDefault="0018472C" w:rsidP="0018472C">
      <w:pPr>
        <w:jc w:val="center"/>
        <w:rPr>
          <w:color w:val="00B050"/>
        </w:rPr>
      </w:pPr>
      <w:bookmarkStart w:id="66" w:name="_Toc4850247"/>
      <w:r w:rsidRPr="00091785">
        <w:rPr>
          <w:rFonts w:ascii="Comic Sans MS" w:hAnsi="Comic Sans MS"/>
          <w:noProof/>
          <w:color w:val="339966"/>
        </w:rPr>
        <w:drawing>
          <wp:inline distT="0" distB="0" distL="0" distR="0" wp14:anchorId="4422FAF4" wp14:editId="0D024A92">
            <wp:extent cx="2768245" cy="896352"/>
            <wp:effectExtent l="0" t="0" r="0" b="0"/>
            <wp:docPr id="18" name="Billede 18"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5632B69B" w14:textId="77777777" w:rsidR="002E1EF1" w:rsidRDefault="0018472C" w:rsidP="0018472C">
      <w:pPr>
        <w:jc w:val="center"/>
        <w:rPr>
          <w:color w:val="00B050"/>
        </w:rPr>
      </w:pPr>
      <w:r w:rsidRPr="0018472C">
        <w:rPr>
          <w:b/>
          <w:color w:val="00B050"/>
          <w:lang w:val="nb"/>
        </w:rPr>
        <w:t xml:space="preserve">   BARE I TILFELLE</w:t>
      </w:r>
      <w:r w:rsidR="002E1EF1">
        <w:rPr>
          <w:color w:val="00B050"/>
          <w:lang w:val="nb"/>
        </w:rPr>
        <w:br w:type="page"/>
      </w:r>
    </w:p>
    <w:p w14:paraId="72942F4C" w14:textId="77777777" w:rsidR="0018472C" w:rsidRDefault="0018472C">
      <w:pPr>
        <w:rPr>
          <w:b/>
          <w:color w:val="00B050"/>
          <w:sz w:val="34"/>
          <w:szCs w:val="44"/>
        </w:rPr>
      </w:pPr>
    </w:p>
    <w:p w14:paraId="39E77264" w14:textId="724ACDC3" w:rsidR="004165AB" w:rsidRDefault="008350CD" w:rsidP="004165AB">
      <w:pPr>
        <w:pStyle w:val="Overskrift1"/>
        <w:jc w:val="center"/>
      </w:pPr>
      <w:bookmarkStart w:id="67" w:name="_Toc72239611"/>
      <w:bookmarkEnd w:id="66"/>
      <w:r>
        <w:rPr>
          <w:color w:val="00B050"/>
          <w:lang w:val="nb"/>
        </w:rPr>
        <w:t>STØY</w:t>
      </w:r>
      <w:bookmarkEnd w:id="67"/>
    </w:p>
    <w:p w14:paraId="778B1EE3" w14:textId="7D57EB1F" w:rsidR="000655A3" w:rsidRDefault="000655A3" w:rsidP="000655A3">
      <w:pPr>
        <w:jc w:val="center"/>
        <w:rPr>
          <w:rFonts w:ascii="Arial" w:hAnsi="Arial" w:cs="Arial"/>
          <w:b/>
          <w:sz w:val="26"/>
          <w:szCs w:val="26"/>
        </w:rPr>
      </w:pPr>
      <w:r w:rsidRPr="009F5DE6">
        <w:rPr>
          <w:b/>
          <w:sz w:val="26"/>
          <w:szCs w:val="26"/>
          <w:lang w:val="nb"/>
        </w:rPr>
        <w:t>VED 85 DESIBEL, BRUK</w:t>
      </w:r>
      <w:r>
        <w:rPr>
          <w:b/>
          <w:sz w:val="26"/>
          <w:szCs w:val="26"/>
          <w:lang w:val="nb"/>
        </w:rPr>
        <w:t xml:space="preserve"> HØRSELSVERN</w:t>
      </w:r>
      <w:r>
        <w:rPr>
          <w:lang w:val="nb"/>
        </w:rPr>
        <w:t xml:space="preserve"> </w:t>
      </w:r>
      <w:r w:rsidRPr="009F5DE6">
        <w:rPr>
          <w:b/>
          <w:sz w:val="26"/>
          <w:szCs w:val="26"/>
          <w:lang w:val="nb"/>
        </w:rPr>
        <w:t>HELE TIDEN</w:t>
      </w:r>
    </w:p>
    <w:p w14:paraId="2F2CF456" w14:textId="77777777" w:rsidR="000655A3" w:rsidRPr="00493B89" w:rsidRDefault="000655A3" w:rsidP="000655A3">
      <w:pPr>
        <w:jc w:val="center"/>
        <w:rPr>
          <w:color w:val="FF0000"/>
          <w:sz w:val="26"/>
          <w:szCs w:val="26"/>
        </w:rPr>
      </w:pPr>
      <w:r w:rsidRPr="00493B89">
        <w:rPr>
          <w:b/>
          <w:color w:val="FF0000"/>
          <w:sz w:val="26"/>
          <w:szCs w:val="26"/>
          <w:lang w:val="nb"/>
        </w:rPr>
        <w:t>Kontroller alltid maskinens</w:t>
      </w:r>
      <w:r>
        <w:rPr>
          <w:b/>
          <w:color w:val="FF0000"/>
          <w:sz w:val="26"/>
          <w:szCs w:val="26"/>
          <w:lang w:val="nb"/>
        </w:rPr>
        <w:t>støynivå</w:t>
      </w:r>
      <w:r>
        <w:rPr>
          <w:lang w:val="nb"/>
        </w:rPr>
        <w:t xml:space="preserve"> </w:t>
      </w:r>
      <w:r w:rsidRPr="00493B89">
        <w:rPr>
          <w:b/>
          <w:color w:val="FF0000"/>
          <w:sz w:val="26"/>
          <w:szCs w:val="26"/>
          <w:lang w:val="nb"/>
        </w:rPr>
        <w:t xml:space="preserve"> før du bruker den</w:t>
      </w:r>
      <w:r>
        <w:rPr>
          <w:b/>
          <w:color w:val="FF0000"/>
          <w:sz w:val="26"/>
          <w:szCs w:val="26"/>
          <w:lang w:val="nb"/>
        </w:rPr>
        <w:t>.</w:t>
      </w:r>
    </w:p>
    <w:p w14:paraId="7F1C42DC" w14:textId="77777777" w:rsidR="004165AB" w:rsidRDefault="004165AB" w:rsidP="004165AB">
      <w:pPr>
        <w:rPr>
          <w:sz w:val="26"/>
          <w:szCs w:val="26"/>
        </w:rPr>
      </w:pPr>
    </w:p>
    <w:p w14:paraId="7A3DFEA2" w14:textId="51BA838B" w:rsidR="004165AB" w:rsidRPr="00CA1EEA" w:rsidRDefault="004240D1" w:rsidP="004165AB">
      <w:pPr>
        <w:jc w:val="center"/>
        <w:rPr>
          <w:sz w:val="26"/>
          <w:szCs w:val="26"/>
        </w:rPr>
      </w:pPr>
      <w:r>
        <w:rPr>
          <w:noProof/>
          <w:sz w:val="26"/>
          <w:szCs w:val="26"/>
          <w:lang w:val="nb"/>
        </w:rPr>
        <mc:AlternateContent>
          <mc:Choice Requires="wps">
            <w:drawing>
              <wp:anchor distT="0" distB="0" distL="114300" distR="114300" simplePos="0" relativeHeight="251669504" behindDoc="0" locked="0" layoutInCell="1" allowOverlap="1" wp14:anchorId="666B1907" wp14:editId="5A10B115">
                <wp:simplePos x="0" y="0"/>
                <wp:positionH relativeFrom="margin">
                  <wp:posOffset>3230880</wp:posOffset>
                </wp:positionH>
                <wp:positionV relativeFrom="paragraph">
                  <wp:posOffset>3145971</wp:posOffset>
                </wp:positionV>
                <wp:extent cx="1349829" cy="261257"/>
                <wp:effectExtent l="0" t="0" r="22225" b="24765"/>
                <wp:wrapNone/>
                <wp:docPr id="1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829" cy="261257"/>
                        </a:xfrm>
                        <a:prstGeom prst="rect">
                          <a:avLst/>
                        </a:prstGeom>
                        <a:solidFill>
                          <a:srgbClr val="FFFFFF"/>
                        </a:solidFill>
                        <a:ln w="9525">
                          <a:solidFill>
                            <a:srgbClr val="000000"/>
                          </a:solidFill>
                          <a:miter lim="800000"/>
                          <a:headEnd/>
                          <a:tailEnd/>
                        </a:ln>
                      </wps:spPr>
                      <wps:txbx>
                        <w:txbxContent>
                          <w:p w14:paraId="72775C8A" w14:textId="252D5AFD" w:rsidR="00832B4E" w:rsidRPr="000655A3" w:rsidRDefault="00832B4E" w:rsidP="000655A3">
                            <w:pPr>
                              <w:jc w:val="center"/>
                              <w:rPr>
                                <w:rFonts w:ascii="Arial" w:hAnsi="Arial" w:cs="Arial"/>
                                <w:b/>
                                <w:szCs w:val="18"/>
                              </w:rPr>
                            </w:pPr>
                            <w:r w:rsidRPr="000655A3">
                              <w:rPr>
                                <w:b/>
                                <w:szCs w:val="18"/>
                                <w:lang w:val="nb"/>
                              </w:rPr>
                              <w:t>SAND BLUES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B1907" id="_x0000_t202" coordsize="21600,21600" o:spt="202" path="m,l,21600r21600,l21600,xe">
                <v:stroke joinstyle="miter"/>
                <v:path gradientshapeok="t" o:connecttype="rect"/>
              </v:shapetype>
              <v:shape id="Text Box 25" o:spid="_x0000_s1026" type="#_x0000_t202" style="position:absolute;left:0;text-align:left;margin-left:254.4pt;margin-top:247.7pt;width:106.3pt;height:20.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">
                <v:textbox>
                  <w:txbxContent>
                    <w:p w14:paraId="72775C8A" w14:textId="252D5AFD" w:rsidR="00832B4E" w:rsidRPr="000655A3" w:rsidRDefault="00832B4E" w:rsidP="000655A3">
                      <w:pPr>
                        <w:jc w:val="center"/>
                        <w:rPr>
                          <w:rFonts w:ascii="Arial" w:hAnsi="Arial" w:cs="Arial"/>
                          <w:b/>
                          <w:szCs w:val="18"/>
                        </w:rPr>
                      </w:pPr>
                      <w:r w:rsidRPr="000655A3">
                        <w:rPr>
                          <w:b/>
                          <w:szCs w:val="18"/>
                          <w:lang w:val="nb"/>
                        </w:rPr>
                        <w:t>SAND BLUES</w:t>
                      </w:r>
                    </w:p>
                  </w:txbxContent>
                </v:textbox>
                <w10:wrap anchorx="margin"/>
              </v:shape>
            </w:pict>
          </mc:Fallback>
        </mc:AlternateContent>
      </w:r>
      <w:r w:rsidR="000655A3">
        <w:rPr>
          <w:noProof/>
          <w:sz w:val="26"/>
          <w:szCs w:val="26"/>
          <w:lang w:val="nb"/>
        </w:rPr>
        <mc:AlternateContent>
          <mc:Choice Requires="wps">
            <w:drawing>
              <wp:anchor distT="0" distB="0" distL="114300" distR="114300" simplePos="0" relativeHeight="251668480" behindDoc="0" locked="0" layoutInCell="1" allowOverlap="1" wp14:anchorId="13850530" wp14:editId="51081BD0">
                <wp:simplePos x="0" y="0"/>
                <wp:positionH relativeFrom="column">
                  <wp:posOffset>3043101</wp:posOffset>
                </wp:positionH>
                <wp:positionV relativeFrom="paragraph">
                  <wp:posOffset>2851966</wp:posOffset>
                </wp:positionV>
                <wp:extent cx="1646465" cy="859972"/>
                <wp:effectExtent l="19050" t="19050" r="11430" b="35560"/>
                <wp:wrapNone/>
                <wp:docPr id="129" name="Pil: højre 129"/>
                <wp:cNvGraphicFramePr/>
                <a:graphic xmlns:a="http://schemas.openxmlformats.org/drawingml/2006/main">
                  <a:graphicData uri="http://schemas.microsoft.com/office/word/2010/wordprocessingShape">
                    <wps:wsp>
                      <wps:cNvSpPr/>
                      <wps:spPr>
                        <a:xfrm rot="10800000">
                          <a:off x="0" y="0"/>
                          <a:ext cx="1646465" cy="8599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0E0D4BD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l: højre 129" style="position:absolute;margin-left:239.6pt;margin-top:224.55pt;width:129.65pt;height:67.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13" adj="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"/>
            </w:pict>
          </mc:Fallback>
        </mc:AlternateContent>
      </w:r>
      <w:r w:rsidR="004165AB">
        <w:rPr>
          <w:noProof/>
          <w:sz w:val="26"/>
          <w:szCs w:val="26"/>
          <w:lang w:val="nb"/>
        </w:rPr>
        <mc:AlternateContent>
          <mc:Choice Requires="wps">
            <w:drawing>
              <wp:anchor distT="0" distB="0" distL="114300" distR="114300" simplePos="0" relativeHeight="251663360" behindDoc="0" locked="0" layoutInCell="1" allowOverlap="1" wp14:anchorId="2BF3740B" wp14:editId="618D8178">
                <wp:simplePos x="0" y="0"/>
                <wp:positionH relativeFrom="column">
                  <wp:posOffset>-253973</wp:posOffset>
                </wp:positionH>
                <wp:positionV relativeFrom="paragraph">
                  <wp:posOffset>3280107</wp:posOffset>
                </wp:positionV>
                <wp:extent cx="1943100" cy="509905"/>
                <wp:effectExtent l="13970" t="8890" r="5080" b="1270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9905"/>
                        </a:xfrm>
                        <a:prstGeom prst="rect">
                          <a:avLst/>
                        </a:prstGeom>
                        <a:solidFill>
                          <a:srgbClr val="FFFFFF"/>
                        </a:solidFill>
                        <a:ln w="9525">
                          <a:solidFill>
                            <a:srgbClr val="000000"/>
                          </a:solidFill>
                          <a:miter lim="800000"/>
                          <a:headEnd/>
                          <a:tailEnd/>
                        </a:ln>
                      </wps:spPr>
                      <wps:txbx>
                        <w:txbxContent>
                          <w:p w14:paraId="487C47D2" w14:textId="77777777" w:rsidR="00832B4E" w:rsidRPr="00390FA4" w:rsidRDefault="00832B4E" w:rsidP="004165AB">
                            <w:pPr>
                              <w:jc w:val="center"/>
                              <w:rPr>
                                <w:rFonts w:ascii="Arial" w:hAnsi="Arial" w:cs="Arial"/>
                                <w:b/>
                                <w:sz w:val="28"/>
                              </w:rPr>
                            </w:pPr>
                            <w:r w:rsidRPr="00390FA4">
                              <w:rPr>
                                <w:b/>
                                <w:sz w:val="28"/>
                                <w:lang w:val="nb"/>
                              </w:rPr>
                              <w:t>Over 85 dba, linfrø bever må være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F3740B" id="_x0000_s1027" type="#_x0000_t202" style="position:absolute;left:0;text-align:left;margin-left:-20pt;margin-top:258.3pt;width:153pt;height:40.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">
                <v:textbox style="mso-fit-shape-to-text:t">
                  <w:txbxContent>
                    <w:p w14:paraId="487C47D2" w14:textId="77777777" w:rsidR="00832B4E" w:rsidRPr="00390FA4" w:rsidRDefault="00832B4E" w:rsidP="004165AB">
                      <w:pPr>
                        <w:jc w:val="center"/>
                        <w:rPr>
                          <w:rFonts w:ascii="Arial" w:hAnsi="Arial" w:cs="Arial"/>
                          <w:b/>
                          <w:sz w:val="28"/>
                        </w:rPr>
                      </w:pPr>
                      <w:r w:rsidRPr="00390FA4">
                        <w:rPr>
                          <w:b/>
                          <w:sz w:val="28"/>
                          <w:lang w:val="nb"/>
                        </w:rPr>
                        <w:t>Over 85 dba, linfrø bever må være</w:t>
                      </w:r>
                    </w:p>
                  </w:txbxContent>
                </v:textbox>
              </v:shape>
            </w:pict>
          </mc:Fallback>
        </mc:AlternateContent>
      </w:r>
      <w:r w:rsidR="004165AB">
        <w:rPr>
          <w:noProof/>
          <w:sz w:val="26"/>
          <w:szCs w:val="26"/>
          <w:lang w:val="nb"/>
        </w:rPr>
        <mc:AlternateContent>
          <mc:Choice Requires="wps">
            <w:drawing>
              <wp:anchor distT="0" distB="0" distL="114300" distR="114300" simplePos="0" relativeHeight="251662336" behindDoc="0" locked="0" layoutInCell="1" allowOverlap="1" wp14:anchorId="5FE4681F" wp14:editId="587B557C">
                <wp:simplePos x="0" y="0"/>
                <wp:positionH relativeFrom="column">
                  <wp:posOffset>1823720</wp:posOffset>
                </wp:positionH>
                <wp:positionV relativeFrom="paragraph">
                  <wp:posOffset>3346257</wp:posOffset>
                </wp:positionV>
                <wp:extent cx="1143000" cy="635"/>
                <wp:effectExtent l="23495" t="22860" r="24130" b="2413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00A733A">
                <v:path fillok="f" arrowok="t" o:connecttype="none"/>
                <o:lock v:ext="edit" shapetype="t"/>
              </v:shapetype>
              <v:shape id="AutoShape 24" style="position:absolute;margin-left:143.6pt;margin-top:263.5pt;width:90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">
                <v:shadow color="#622423" opacity=".5" offset="1pt"/>
              </v:shape>
            </w:pict>
          </mc:Fallback>
        </mc:AlternateContent>
      </w:r>
      <w:r w:rsidR="004165AB">
        <w:rPr>
          <w:noProof/>
          <w:sz w:val="26"/>
          <w:szCs w:val="26"/>
          <w:lang w:val="nb"/>
        </w:rPr>
        <w:drawing>
          <wp:inline distT="0" distB="0" distL="0" distR="0" wp14:anchorId="0E8B694A" wp14:editId="1552FD4C">
            <wp:extent cx="5562600" cy="7067550"/>
            <wp:effectExtent l="133350" t="133350" r="133350" b="133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562600" cy="7067550"/>
                    </a:xfrm>
                    <a:prstGeom prst="rect">
                      <a:avLst/>
                    </a:prstGeom>
                    <a:noFill/>
                    <a:ln w="9525">
                      <a:noFill/>
                      <a:miter lim="800000"/>
                      <a:headEnd/>
                      <a:tailEnd/>
                    </a:ln>
                    <a:effectLst>
                      <a:glow rad="127000">
                        <a:srgbClr val="00B050"/>
                      </a:glow>
                    </a:effectLst>
                  </pic:spPr>
                </pic:pic>
              </a:graphicData>
            </a:graphic>
          </wp:inline>
        </w:drawing>
      </w:r>
    </w:p>
    <w:p w14:paraId="751D63BD" w14:textId="77777777" w:rsidR="00F90527" w:rsidRDefault="00F90527">
      <w:pPr>
        <w:rPr>
          <w:rFonts w:ascii="Arial" w:hAnsi="Arial" w:cs="Arial"/>
          <w:b/>
        </w:rPr>
      </w:pPr>
    </w:p>
    <w:p w14:paraId="038840F3" w14:textId="77777777" w:rsidR="004165AB" w:rsidRDefault="004165AB">
      <w:pPr>
        <w:rPr>
          <w:b/>
          <w:color w:val="00B050"/>
          <w:sz w:val="34"/>
          <w:szCs w:val="44"/>
        </w:rPr>
      </w:pPr>
      <w:r>
        <w:rPr>
          <w:color w:val="00B050"/>
        </w:rPr>
        <w:br w:type="page"/>
      </w:r>
    </w:p>
    <w:p w14:paraId="1D306459" w14:textId="77777777" w:rsidR="00F90527" w:rsidRDefault="00F90527" w:rsidP="00980CEB">
      <w:pPr>
        <w:pStyle w:val="Overskrift1"/>
        <w:jc w:val="center"/>
      </w:pPr>
      <w:bookmarkStart w:id="68" w:name="_Toc72239612"/>
      <w:r w:rsidRPr="00980CEB">
        <w:rPr>
          <w:color w:val="00B050"/>
          <w:lang w:val="nb"/>
        </w:rPr>
        <w:lastRenderedPageBreak/>
        <w:t>TUNGE LØFT</w:t>
      </w:r>
      <w:bookmarkEnd w:id="68"/>
    </w:p>
    <w:p w14:paraId="64867B67" w14:textId="77777777" w:rsidR="002E1EF1" w:rsidRDefault="002E1EF1">
      <w:pPr>
        <w:rPr>
          <w:rFonts w:ascii="Arial" w:hAnsi="Arial" w:cs="Arial"/>
          <w:b/>
        </w:rPr>
      </w:pPr>
    </w:p>
    <w:p w14:paraId="16390CCA" w14:textId="77777777" w:rsidR="00980CEB" w:rsidRDefault="00980CEB" w:rsidP="00980CEB">
      <w:pPr>
        <w:pStyle w:val="Overskrift2"/>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6C66DE" w:rsidRPr="004546E1" w14:paraId="7E591350" w14:textId="77777777" w:rsidTr="00531106">
        <w:tc>
          <w:tcPr>
            <w:tcW w:w="2268" w:type="dxa"/>
          </w:tcPr>
          <w:p w14:paraId="25AC6A37" w14:textId="77777777" w:rsidR="006C66DE" w:rsidRDefault="006C66DE" w:rsidP="006C66DE">
            <w:pPr>
              <w:pStyle w:val="Overskrift3"/>
            </w:pPr>
            <w:bookmarkStart w:id="69" w:name="_Toc4850174"/>
            <w:bookmarkStart w:id="70" w:name="_Toc72239613"/>
            <w:bookmarkStart w:id="71" w:name="_Toc4850239"/>
            <w:r w:rsidRPr="00CC7163">
              <w:rPr>
                <w:lang w:val="nb"/>
              </w:rPr>
              <w:t>heis</w:t>
            </w:r>
            <w:bookmarkEnd w:id="69"/>
            <w:bookmarkEnd w:id="70"/>
          </w:p>
          <w:p w14:paraId="627388BC" w14:textId="77777777" w:rsidR="006C66DE" w:rsidRDefault="006C66DE" w:rsidP="00531106">
            <w:bookmarkStart w:id="72" w:name="_Toc4850175"/>
            <w:r>
              <w:rPr>
                <w:noProof/>
              </w:rPr>
              <w:drawing>
                <wp:inline distT="0" distB="0" distL="0" distR="0" wp14:anchorId="2BCC160A" wp14:editId="4F7657C5">
                  <wp:extent cx="1303020" cy="80899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1).jpg"/>
                          <pic:cNvPicPr/>
                        </pic:nvPicPr>
                        <pic:blipFill>
                          <a:blip r:embed="rId41">
                            <a:extLst>
                              <a:ext uri="{28A0092B-C50C-407E-A947-70E740481C1C}">
                                <a14:useLocalDpi xmlns:a14="http://schemas.microsoft.com/office/drawing/2010/main" val="0"/>
                              </a:ext>
                            </a:extLst>
                          </a:blip>
                          <a:stretch>
                            <a:fillRect/>
                          </a:stretch>
                        </pic:blipFill>
                        <pic:spPr>
                          <a:xfrm>
                            <a:off x="0" y="0"/>
                            <a:ext cx="1303020" cy="808990"/>
                          </a:xfrm>
                          <a:prstGeom prst="rect">
                            <a:avLst/>
                          </a:prstGeom>
                        </pic:spPr>
                      </pic:pic>
                    </a:graphicData>
                  </a:graphic>
                </wp:inline>
              </w:drawing>
            </w:r>
            <w:bookmarkEnd w:id="72"/>
          </w:p>
          <w:p w14:paraId="05517C73" w14:textId="77777777" w:rsidR="006C66DE" w:rsidRPr="00CC7163" w:rsidRDefault="006C66DE" w:rsidP="00531106"/>
        </w:tc>
        <w:tc>
          <w:tcPr>
            <w:tcW w:w="8222" w:type="dxa"/>
          </w:tcPr>
          <w:p w14:paraId="22200DB0" w14:textId="77777777" w:rsidR="006C66DE" w:rsidRPr="00825251" w:rsidRDefault="006C66DE" w:rsidP="00531106">
            <w:r w:rsidRPr="00825251">
              <w:rPr>
                <w:lang w:val="nb"/>
              </w:rPr>
              <w:t>Det er grenser for løfting.</w:t>
            </w:r>
          </w:p>
          <w:p w14:paraId="42B9DE79" w14:textId="77777777" w:rsidR="006C66DE" w:rsidRPr="00825251" w:rsidRDefault="006C66DE" w:rsidP="00531106">
            <w:r w:rsidRPr="00825251">
              <w:rPr>
                <w:lang w:val="nb"/>
              </w:rPr>
              <w:t>Det er viktig for deg at du i løpet av dagen veksler mellom stillingene dine slik at du ikke jobber på samme måte gjennom dagen.</w:t>
            </w:r>
          </w:p>
          <w:p w14:paraId="6F989102" w14:textId="77777777" w:rsidR="006C66DE" w:rsidRPr="00825251" w:rsidRDefault="006C66DE" w:rsidP="00531106"/>
          <w:p w14:paraId="4AFFFDC0" w14:textId="77777777" w:rsidR="006C66DE" w:rsidRPr="00825251" w:rsidRDefault="006C66DE" w:rsidP="00531106">
            <w:r w:rsidRPr="00825251">
              <w:rPr>
                <w:lang w:val="nb"/>
              </w:rPr>
              <w:t>All løfting på bergarter og andre gjenstander over 25 kg er ikke tillatt.</w:t>
            </w:r>
          </w:p>
          <w:p w14:paraId="59B68AB0" w14:textId="77777777" w:rsidR="006C66DE" w:rsidRPr="00825251" w:rsidRDefault="006C66DE" w:rsidP="00531106"/>
          <w:p w14:paraId="4AF356E8" w14:textId="3DA4C30D" w:rsidR="006C66DE" w:rsidRPr="00825251" w:rsidRDefault="006C66DE" w:rsidP="00531106">
            <w:r w:rsidRPr="00825251">
              <w:rPr>
                <w:lang w:val="nb"/>
              </w:rPr>
              <w:t xml:space="preserve">Ikke delta i løfting eller bæring av </w:t>
            </w:r>
            <w:r w:rsidR="00055ACE">
              <w:rPr>
                <w:lang w:val="nb"/>
              </w:rPr>
              <w:t>last</w:t>
            </w:r>
            <w:r>
              <w:rPr>
                <w:lang w:val="nb"/>
              </w:rPr>
              <w:t xml:space="preserve"> </w:t>
            </w:r>
            <w:r w:rsidRPr="00825251">
              <w:rPr>
                <w:lang w:val="nb"/>
              </w:rPr>
              <w:t>over 40 kg.</w:t>
            </w:r>
          </w:p>
          <w:p w14:paraId="7459DB5E" w14:textId="77777777" w:rsidR="006C66DE" w:rsidRPr="00825251" w:rsidRDefault="006C66DE" w:rsidP="00531106"/>
          <w:p w14:paraId="3641A43A" w14:textId="77777777" w:rsidR="006C66DE" w:rsidRPr="00825251" w:rsidRDefault="006C66DE" w:rsidP="00531106">
            <w:r w:rsidRPr="00825251">
              <w:rPr>
                <w:lang w:val="nb"/>
              </w:rPr>
              <w:t>Bruk alltid vogner og andre hjelpemidler når det er mulig.</w:t>
            </w:r>
          </w:p>
          <w:p w14:paraId="0F46214F" w14:textId="77777777" w:rsidR="006C66DE" w:rsidRPr="00825251" w:rsidRDefault="006C66DE" w:rsidP="00531106"/>
          <w:p w14:paraId="10789E2E" w14:textId="77777777" w:rsidR="006C66DE" w:rsidRPr="00825251" w:rsidRDefault="006C66DE" w:rsidP="00531106">
            <w:r w:rsidRPr="00825251">
              <w:rPr>
                <w:lang w:val="nb"/>
              </w:rPr>
              <w:t>Når du løfter bord og stoler i sognegården, må du alltid bruke bordheiser, stolheiser eller vogner</w:t>
            </w:r>
          </w:p>
        </w:tc>
      </w:tr>
    </w:tbl>
    <w:p w14:paraId="65B03B0E" w14:textId="77777777" w:rsidR="00B76B7B" w:rsidRDefault="00B76B7B" w:rsidP="00980CEB">
      <w:pPr>
        <w:pStyle w:val="Overskrift1"/>
        <w:rPr>
          <w:kern w:val="36"/>
          <w:sz w:val="30"/>
          <w:szCs w:val="30"/>
        </w:rPr>
      </w:pPr>
    </w:p>
    <w:p w14:paraId="34D6867E" w14:textId="77777777" w:rsidR="00980CEB" w:rsidRPr="00985E63" w:rsidRDefault="00980CEB" w:rsidP="006C66DE">
      <w:pPr>
        <w:pStyle w:val="Overskrift3"/>
      </w:pPr>
      <w:bookmarkStart w:id="73" w:name="_Toc72239614"/>
      <w:r w:rsidRPr="00985E63">
        <w:rPr>
          <w:lang w:val="nb"/>
        </w:rPr>
        <w:t>Løfting og bæring</w:t>
      </w:r>
      <w:bookmarkEnd w:id="71"/>
      <w:bookmarkEnd w:id="73"/>
    </w:p>
    <w:p w14:paraId="24F253A9" w14:textId="77777777" w:rsidR="00980CEB" w:rsidRPr="00B6339B" w:rsidRDefault="00980CEB" w:rsidP="00980CEB">
      <w:pPr>
        <w:rPr>
          <w:color w:val="000000"/>
          <w:sz w:val="26"/>
          <w:szCs w:val="26"/>
        </w:rPr>
      </w:pPr>
      <w:r w:rsidRPr="00B6339B">
        <w:rPr>
          <w:color w:val="000000"/>
          <w:sz w:val="26"/>
          <w:szCs w:val="26"/>
          <w:lang w:val="nb"/>
        </w:rPr>
        <w:t>Det er umulig å gi et klart svar på om en viss byrde kan løftes på en trygg og ansvarlig måte. Det avhenger blant annet av vekten av lasten, radavstanden, om du er i god fysisk form, om substratet er fast eller fettete, temperaturen og mye mer.</w:t>
      </w:r>
    </w:p>
    <w:p w14:paraId="7F804399" w14:textId="77777777" w:rsidR="00980CEB" w:rsidRPr="00B6339B" w:rsidRDefault="00980CEB" w:rsidP="00980CEB">
      <w:pPr>
        <w:rPr>
          <w:color w:val="000000"/>
          <w:sz w:val="26"/>
          <w:szCs w:val="26"/>
        </w:rPr>
      </w:pPr>
      <w:r w:rsidRPr="00B6339B">
        <w:rPr>
          <w:color w:val="000000"/>
          <w:sz w:val="26"/>
          <w:szCs w:val="26"/>
        </w:rPr>
        <w:t> </w:t>
      </w:r>
    </w:p>
    <w:p w14:paraId="76AE302D" w14:textId="77777777" w:rsidR="00980CEB" w:rsidRPr="00985E63" w:rsidRDefault="00980CEB" w:rsidP="006C66DE">
      <w:pPr>
        <w:pStyle w:val="Overskrift3"/>
      </w:pPr>
      <w:bookmarkStart w:id="74" w:name="_Toc72239615"/>
      <w:r w:rsidRPr="00985E63">
        <w:rPr>
          <w:lang w:val="nb"/>
        </w:rPr>
        <w:t>Generelle råd</w:t>
      </w:r>
      <w:bookmarkEnd w:id="74"/>
    </w:p>
    <w:p w14:paraId="137B2842" w14:textId="77777777" w:rsidR="00980CEB" w:rsidRPr="00B6339B" w:rsidRDefault="00980CEB" w:rsidP="00980CEB">
      <w:pPr>
        <w:rPr>
          <w:color w:val="000000"/>
          <w:sz w:val="26"/>
          <w:szCs w:val="26"/>
        </w:rPr>
      </w:pPr>
      <w:r w:rsidRPr="00B6339B">
        <w:rPr>
          <w:color w:val="000000"/>
          <w:sz w:val="26"/>
          <w:szCs w:val="26"/>
          <w:lang w:val="nb"/>
        </w:rPr>
        <w:t>Derfor er det to generelle råd om løfting:</w:t>
      </w:r>
    </w:p>
    <w:p w14:paraId="76C433D4" w14:textId="77777777" w:rsidR="00980CEB" w:rsidRPr="00B6339B" w:rsidRDefault="00980CEB" w:rsidP="00980CEB">
      <w:pPr>
        <w:rPr>
          <w:color w:val="000000"/>
          <w:sz w:val="26"/>
          <w:szCs w:val="26"/>
        </w:rPr>
      </w:pPr>
      <w:r w:rsidRPr="00B6339B">
        <w:rPr>
          <w:color w:val="000000"/>
          <w:sz w:val="26"/>
          <w:szCs w:val="26"/>
          <w:lang w:val="nb"/>
        </w:rPr>
        <w:t>Unngå løfting og bæring mer enn nødvendig. Bruk kraner, heiser, vogner og andre hjelpemidler i stedet.</w:t>
      </w:r>
    </w:p>
    <w:p w14:paraId="600553A2" w14:textId="77777777" w:rsidR="00980CEB" w:rsidRPr="00B6339B" w:rsidRDefault="00980CEB" w:rsidP="00980CEB">
      <w:pPr>
        <w:rPr>
          <w:color w:val="000000"/>
          <w:sz w:val="26"/>
          <w:szCs w:val="26"/>
        </w:rPr>
      </w:pPr>
      <w:r w:rsidRPr="00B6339B">
        <w:rPr>
          <w:color w:val="000000"/>
          <w:sz w:val="26"/>
          <w:szCs w:val="26"/>
          <w:lang w:val="nb"/>
        </w:rPr>
        <w:t>Hvis du ikke er sikker på om du takler en byrde, ikke løft den. Før du løfter, bør du alltid vurdere vekten av lasten, om du kan få et riktig grep med begge hender og om du kan løfte i en god arbeidsstilling.</w:t>
      </w:r>
    </w:p>
    <w:p w14:paraId="4766655D" w14:textId="77777777" w:rsidR="00980CEB" w:rsidRPr="00B6339B" w:rsidRDefault="00980CEB" w:rsidP="00980CEB">
      <w:pPr>
        <w:rPr>
          <w:color w:val="000000"/>
          <w:sz w:val="26"/>
          <w:szCs w:val="26"/>
        </w:rPr>
      </w:pPr>
      <w:r w:rsidRPr="00B6339B">
        <w:rPr>
          <w:color w:val="000000"/>
          <w:sz w:val="26"/>
          <w:szCs w:val="26"/>
        </w:rPr>
        <w:t> </w:t>
      </w:r>
    </w:p>
    <w:p w14:paraId="3E4B6FC3" w14:textId="77777777" w:rsidR="00980CEB" w:rsidRPr="00985E63" w:rsidRDefault="00980CEB" w:rsidP="006C66DE">
      <w:pPr>
        <w:pStyle w:val="Overskrift3"/>
      </w:pPr>
      <w:bookmarkStart w:id="75" w:name="_Toc72239616"/>
      <w:r w:rsidRPr="00985E63">
        <w:rPr>
          <w:lang w:val="nb"/>
        </w:rPr>
        <w:t>Vurdering av løfting</w:t>
      </w:r>
      <w:bookmarkEnd w:id="75"/>
    </w:p>
    <w:p w14:paraId="6F0B508C" w14:textId="77777777" w:rsidR="00980CEB" w:rsidRPr="00B6339B" w:rsidRDefault="00980CEB" w:rsidP="006C66DE">
      <w:r w:rsidRPr="00B6339B">
        <w:rPr>
          <w:lang w:val="nb"/>
        </w:rPr>
        <w:t>Det er flere forhold som påvirker hvor mye ryggen blir anstrengt ved løfting og bæring. Hvorvidt et løft anses som tungt og derfor helseskadelig, avhenger i første omgang av en vurdering av vekten av lasten og radavstanden.</w:t>
      </w:r>
    </w:p>
    <w:p w14:paraId="201DFA5B" w14:textId="77777777" w:rsidR="00980CEB" w:rsidRPr="00B6339B" w:rsidRDefault="00980CEB" w:rsidP="006C66DE">
      <w:r w:rsidRPr="00B6339B">
        <w:rPr>
          <w:lang w:val="nb"/>
        </w:rPr>
        <w:t>Vurderingsmodellen (løfteordningen) viser vektgrenser for 2 ulike radavstander.</w:t>
      </w:r>
    </w:p>
    <w:p w14:paraId="391A3353" w14:textId="77777777" w:rsidR="00980CEB" w:rsidRPr="00B6339B" w:rsidRDefault="00980CEB" w:rsidP="006C66DE">
      <w:r w:rsidRPr="00B6339B">
        <w:rPr>
          <w:lang w:val="nb"/>
        </w:rPr>
        <w:br/>
        <w:t>Løfting nær kroppen er sjelden mulig i praksis, med mindre for eksempel babybærere brukes, og derfor er dette ikke inkludert i vurderingsskjemaet.</w:t>
      </w:r>
    </w:p>
    <w:p w14:paraId="3D2FCED2" w14:textId="77777777" w:rsidR="00980CEB" w:rsidRPr="00B6339B" w:rsidRDefault="00980CEB" w:rsidP="00980CEB">
      <w:pPr>
        <w:rPr>
          <w:color w:val="000000"/>
          <w:sz w:val="26"/>
          <w:szCs w:val="26"/>
        </w:rPr>
      </w:pPr>
    </w:p>
    <w:p w14:paraId="6E1E15B1" w14:textId="77777777" w:rsidR="00980CEB" w:rsidRPr="00B6339B" w:rsidRDefault="00980CEB" w:rsidP="00980CEB">
      <w:pPr>
        <w:jc w:val="center"/>
        <w:rPr>
          <w:color w:val="000000"/>
          <w:sz w:val="26"/>
          <w:szCs w:val="26"/>
        </w:rPr>
      </w:pPr>
      <w:r>
        <w:rPr>
          <w:noProof/>
          <w:color w:val="000000"/>
          <w:sz w:val="26"/>
          <w:szCs w:val="26"/>
        </w:rPr>
        <w:lastRenderedPageBreak/>
        <w:drawing>
          <wp:inline distT="0" distB="0" distL="0" distR="0" wp14:anchorId="29BFB9C7" wp14:editId="3B46C4F6">
            <wp:extent cx="3926749" cy="4024695"/>
            <wp:effectExtent l="133350" t="133350" r="131445" b="128270"/>
            <wp:docPr id="3" name="Billede 1" descr="http://www.bar-ba.dk/L%C3%B8ft%20og%20/~/media/Build%20and%20Anl%C3%A6g/Pictures/L%C3%B8ft%20and%2000/cap schedul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bar-ba.dk/L%C3%B8ft%20og%20arbejdsstillinger/~/media/Bygge%20og%20Anl%C3%A6g/Billeder/L%C3%B8ft%20og%20arbejdsstillinger/loftskema.ashx"/>
                    <pic:cNvPicPr>
                      <a:picLocks noChangeAspect="1" noChangeArrowheads="1"/>
                    </pic:cNvPicPr>
                  </pic:nvPicPr>
                  <pic:blipFill>
                    <a:blip r:embed="rId42" cstate="print"/>
                    <a:srcRect/>
                    <a:stretch>
                      <a:fillRect/>
                    </a:stretch>
                  </pic:blipFill>
                  <pic:spPr bwMode="auto">
                    <a:xfrm>
                      <a:off x="0" y="0"/>
                      <a:ext cx="3931200" cy="4029257"/>
                    </a:xfrm>
                    <a:prstGeom prst="rect">
                      <a:avLst/>
                    </a:prstGeom>
                    <a:noFill/>
                    <a:ln w="9525">
                      <a:noFill/>
                      <a:miter lim="800000"/>
                      <a:headEnd/>
                      <a:tailEnd/>
                    </a:ln>
                    <a:effectLst>
                      <a:glow rad="127000">
                        <a:srgbClr val="00B050"/>
                      </a:glow>
                    </a:effectLst>
                  </pic:spPr>
                </pic:pic>
              </a:graphicData>
            </a:graphic>
          </wp:inline>
        </w:drawing>
      </w:r>
    </w:p>
    <w:p w14:paraId="13332B7A" w14:textId="77777777" w:rsidR="00980CEB" w:rsidRDefault="00980CEB" w:rsidP="00980CEB">
      <w:pPr>
        <w:rPr>
          <w:color w:val="000000"/>
          <w:sz w:val="26"/>
          <w:szCs w:val="26"/>
        </w:rPr>
      </w:pPr>
      <w:r w:rsidRPr="00B6339B">
        <w:rPr>
          <w:color w:val="000000"/>
          <w:sz w:val="26"/>
          <w:szCs w:val="26"/>
        </w:rPr>
        <w:t> </w:t>
      </w:r>
    </w:p>
    <w:p w14:paraId="2D17AAAF" w14:textId="77777777" w:rsidR="00980CEB" w:rsidRPr="00942670" w:rsidRDefault="00980CEB" w:rsidP="00980CEB">
      <w:pPr>
        <w:spacing w:line="240" w:lineRule="exact"/>
        <w:ind w:left="1647" w:firstLine="6"/>
      </w:pPr>
    </w:p>
    <w:p w14:paraId="7FFBBA5C" w14:textId="77777777" w:rsidR="00980CEB" w:rsidRPr="00B6339B" w:rsidRDefault="00980CEB" w:rsidP="00980CEB">
      <w:pPr>
        <w:rPr>
          <w:color w:val="000000"/>
          <w:sz w:val="26"/>
          <w:szCs w:val="26"/>
        </w:rPr>
      </w:pPr>
      <w:r w:rsidRPr="00B6339B">
        <w:rPr>
          <w:color w:val="000000"/>
          <w:sz w:val="26"/>
          <w:szCs w:val="26"/>
          <w:lang w:val="nb"/>
        </w:rPr>
        <w:t xml:space="preserve">Hvis heisen er gjort i det </w:t>
      </w:r>
      <w:r w:rsidRPr="00B6339B">
        <w:rPr>
          <w:b/>
          <w:bCs/>
          <w:color w:val="000000"/>
          <w:sz w:val="26"/>
          <w:szCs w:val="26"/>
          <w:lang w:val="nb"/>
        </w:rPr>
        <w:t>grønne området</w:t>
      </w:r>
      <w:r>
        <w:rPr>
          <w:lang w:val="nb"/>
        </w:rPr>
        <w:t>av vurderingsskjemaet , vil heisen som regel ikke anses</w:t>
      </w:r>
      <w:r w:rsidRPr="00B6339B">
        <w:rPr>
          <w:color w:val="000000"/>
          <w:sz w:val="26"/>
          <w:szCs w:val="26"/>
          <w:lang w:val="nb"/>
        </w:rPr>
        <w:t>som helseskadelig.</w:t>
      </w:r>
    </w:p>
    <w:p w14:paraId="772963DD" w14:textId="77777777" w:rsidR="00980CEB" w:rsidRPr="00B6339B" w:rsidRDefault="00980CEB" w:rsidP="00980CEB">
      <w:pPr>
        <w:rPr>
          <w:color w:val="000000"/>
          <w:sz w:val="26"/>
          <w:szCs w:val="26"/>
        </w:rPr>
      </w:pPr>
      <w:r w:rsidRPr="00B6339B">
        <w:rPr>
          <w:color w:val="000000"/>
          <w:sz w:val="26"/>
          <w:szCs w:val="26"/>
          <w:lang w:val="nb"/>
        </w:rPr>
        <w:br/>
        <w:t xml:space="preserve">En heis i det </w:t>
      </w:r>
      <w:r w:rsidRPr="00B6339B">
        <w:rPr>
          <w:b/>
          <w:bCs/>
          <w:color w:val="000000"/>
          <w:sz w:val="26"/>
          <w:szCs w:val="26"/>
          <w:lang w:val="nb"/>
        </w:rPr>
        <w:t>røde området</w:t>
      </w:r>
      <w:r>
        <w:rPr>
          <w:lang w:val="nb"/>
        </w:rPr>
        <w:t>vil alltid bli ansett som helseskadelig og kan utgjøre en akutt risiko for</w:t>
      </w:r>
      <w:r w:rsidRPr="00B6339B">
        <w:rPr>
          <w:color w:val="000000"/>
          <w:sz w:val="26"/>
          <w:szCs w:val="26"/>
          <w:lang w:val="nb"/>
        </w:rPr>
        <w:t>ryggskade. Det må derfor treffes umiddelbare tiltak for å håndtere risikoen.</w:t>
      </w:r>
    </w:p>
    <w:p w14:paraId="09E90CA6" w14:textId="77777777" w:rsidR="00980CEB" w:rsidRPr="00B6339B" w:rsidRDefault="00980CEB" w:rsidP="00980CEB">
      <w:pPr>
        <w:rPr>
          <w:color w:val="000000"/>
          <w:sz w:val="26"/>
          <w:szCs w:val="26"/>
        </w:rPr>
      </w:pPr>
      <w:r w:rsidRPr="00B6339B">
        <w:rPr>
          <w:color w:val="000000"/>
          <w:sz w:val="26"/>
          <w:szCs w:val="26"/>
        </w:rPr>
        <w:t> </w:t>
      </w:r>
    </w:p>
    <w:p w14:paraId="4C96FD6B" w14:textId="77777777" w:rsidR="00980CEB" w:rsidRPr="00B6339B" w:rsidRDefault="00980CEB" w:rsidP="00980CEB">
      <w:pPr>
        <w:rPr>
          <w:color w:val="000000"/>
          <w:sz w:val="26"/>
          <w:szCs w:val="26"/>
        </w:rPr>
      </w:pPr>
      <w:r w:rsidRPr="00B6339B">
        <w:rPr>
          <w:color w:val="000000"/>
          <w:sz w:val="26"/>
          <w:szCs w:val="26"/>
          <w:lang w:val="nb"/>
        </w:rPr>
        <w:t xml:space="preserve">Hvis heisen er i det </w:t>
      </w:r>
      <w:r w:rsidRPr="00B6339B">
        <w:rPr>
          <w:b/>
          <w:bCs/>
          <w:color w:val="000000"/>
          <w:sz w:val="26"/>
          <w:szCs w:val="26"/>
          <w:lang w:val="nb"/>
        </w:rPr>
        <w:t>gule området</w:t>
      </w:r>
      <w:r>
        <w:rPr>
          <w:lang w:val="nb"/>
        </w:rPr>
        <w:t>, kan det også være helseskadelig hvis andre faktorer i tillegg til vekt og radavstand</w:t>
      </w:r>
      <w:r w:rsidRPr="00B6339B">
        <w:rPr>
          <w:color w:val="000000"/>
          <w:sz w:val="26"/>
          <w:szCs w:val="26"/>
          <w:lang w:val="nb"/>
        </w:rPr>
        <w:t>forverres for heisen. Løfting i det gule området bør derfor alltid undersøkes nærmere. I utgangspunktet bør det undersøkes om følgende skjerpende faktorer er til stede:</w:t>
      </w:r>
    </w:p>
    <w:p w14:paraId="5784C5CA" w14:textId="77777777" w:rsidR="00980CEB" w:rsidRPr="00B6339B" w:rsidRDefault="00980CEB" w:rsidP="003342B7">
      <w:pPr>
        <w:numPr>
          <w:ilvl w:val="0"/>
          <w:numId w:val="1"/>
        </w:numPr>
        <w:spacing w:before="100" w:beforeAutospacing="1" w:after="100" w:afterAutospacing="1"/>
        <w:rPr>
          <w:color w:val="000000"/>
          <w:sz w:val="26"/>
          <w:szCs w:val="26"/>
        </w:rPr>
      </w:pPr>
      <w:r w:rsidRPr="00B6339B">
        <w:rPr>
          <w:color w:val="000000"/>
          <w:sz w:val="26"/>
          <w:szCs w:val="26"/>
          <w:lang w:val="nb"/>
        </w:rPr>
        <w:t>Tilbake bøyning</w:t>
      </w:r>
    </w:p>
    <w:p w14:paraId="1BA4C102" w14:textId="77777777" w:rsidR="00980CEB" w:rsidRPr="00B6339B" w:rsidRDefault="00980CEB" w:rsidP="003342B7">
      <w:pPr>
        <w:numPr>
          <w:ilvl w:val="0"/>
          <w:numId w:val="1"/>
        </w:numPr>
        <w:spacing w:before="100" w:beforeAutospacing="1" w:after="100" w:afterAutospacing="1"/>
        <w:rPr>
          <w:color w:val="000000"/>
          <w:sz w:val="26"/>
          <w:szCs w:val="26"/>
        </w:rPr>
      </w:pPr>
      <w:r w:rsidRPr="00B6339B">
        <w:rPr>
          <w:color w:val="000000"/>
          <w:sz w:val="26"/>
          <w:szCs w:val="26"/>
          <w:lang w:val="nb"/>
        </w:rPr>
        <w:t>Vridning eller asymmetrisk belastning på ryggen</w:t>
      </w:r>
    </w:p>
    <w:p w14:paraId="1A8D2F6A" w14:textId="77777777" w:rsidR="00980CEB" w:rsidRPr="00B6339B" w:rsidRDefault="00980CEB" w:rsidP="003342B7">
      <w:pPr>
        <w:numPr>
          <w:ilvl w:val="0"/>
          <w:numId w:val="1"/>
        </w:numPr>
        <w:spacing w:before="100" w:beforeAutospacing="1" w:after="100" w:afterAutospacing="1"/>
        <w:rPr>
          <w:color w:val="000000"/>
          <w:sz w:val="26"/>
          <w:szCs w:val="26"/>
        </w:rPr>
      </w:pPr>
      <w:r w:rsidRPr="00B6339B">
        <w:rPr>
          <w:color w:val="000000"/>
          <w:sz w:val="26"/>
          <w:szCs w:val="26"/>
          <w:lang w:val="nb"/>
        </w:rPr>
        <w:t>Hevede armer</w:t>
      </w:r>
    </w:p>
    <w:p w14:paraId="3560A623" w14:textId="77777777" w:rsidR="00980CEB" w:rsidRPr="00B6339B" w:rsidRDefault="00980CEB" w:rsidP="00980CEB">
      <w:pPr>
        <w:rPr>
          <w:color w:val="000000"/>
          <w:sz w:val="26"/>
          <w:szCs w:val="26"/>
        </w:rPr>
      </w:pPr>
      <w:r w:rsidRPr="00B6339B">
        <w:rPr>
          <w:color w:val="000000"/>
          <w:sz w:val="26"/>
          <w:szCs w:val="26"/>
          <w:lang w:val="nb"/>
        </w:rPr>
        <w:t>Hvis ikke minst en av de ovennevnte skjerpende faktorene er til stede ved heisen, vil heisen normalt ikke anses som helseskadelig.</w:t>
      </w:r>
    </w:p>
    <w:p w14:paraId="57D26222" w14:textId="77777777" w:rsidR="00980CEB" w:rsidRPr="00B6339B" w:rsidRDefault="00980CEB" w:rsidP="00980CEB">
      <w:pPr>
        <w:rPr>
          <w:color w:val="000000"/>
          <w:sz w:val="26"/>
          <w:szCs w:val="26"/>
        </w:rPr>
      </w:pPr>
      <w:r w:rsidRPr="00B6339B">
        <w:rPr>
          <w:color w:val="000000"/>
          <w:sz w:val="26"/>
          <w:szCs w:val="26"/>
        </w:rPr>
        <w:t> </w:t>
      </w:r>
    </w:p>
    <w:p w14:paraId="3D0B8EE3" w14:textId="77777777" w:rsidR="00980CEB" w:rsidRPr="00735C32" w:rsidRDefault="00980CEB" w:rsidP="006C66DE">
      <w:bookmarkStart w:id="76" w:name="_Toc4850240"/>
      <w:r w:rsidRPr="002D2C9E">
        <w:rPr>
          <w:lang w:val="nb"/>
        </w:rPr>
        <w:t>Hvis minst en av de ovennevnte skjerpende faktorene er til stede, bør løftefrekvensen og varigheten av heisen også inkluderes i vurderingen - se</w:t>
      </w:r>
      <w:hyperlink r:id="rId43" w:history="1">
        <w:r w:rsidRPr="002D2C9E">
          <w:rPr>
            <w:lang w:val="nb"/>
          </w:rPr>
          <w:t xml:space="preserve"> Interne instruksjoner på msds</w:t>
        </w:r>
      </w:hyperlink>
      <w:r>
        <w:rPr>
          <w:lang w:val="nb"/>
        </w:rPr>
        <w:t>.</w:t>
      </w:r>
      <w:bookmarkEnd w:id="76"/>
    </w:p>
    <w:p w14:paraId="7F7580D0" w14:textId="77777777" w:rsidR="00980CEB" w:rsidRPr="00985E63" w:rsidRDefault="00980CEB" w:rsidP="006C66DE">
      <w:pPr>
        <w:pStyle w:val="Overskrift3"/>
      </w:pPr>
      <w:r w:rsidRPr="00B6339B">
        <w:rPr>
          <w:lang w:val="nb"/>
        </w:rPr>
        <w:br/>
      </w:r>
      <w:bookmarkStart w:id="77" w:name="_Toc72239617"/>
      <w:r w:rsidRPr="00985E63">
        <w:rPr>
          <w:lang w:val="nb"/>
        </w:rPr>
        <w:t>All løfting er en last</w:t>
      </w:r>
      <w:bookmarkEnd w:id="77"/>
    </w:p>
    <w:p w14:paraId="59DBB069" w14:textId="77777777" w:rsidR="00980CEB" w:rsidRPr="00735C32" w:rsidRDefault="00980CEB" w:rsidP="006C66DE">
      <w:bookmarkStart w:id="78" w:name="_Toc4850241"/>
      <w:r w:rsidRPr="00735C32">
        <w:rPr>
          <w:lang w:val="nb"/>
        </w:rPr>
        <w:t>Et løft kan være tungt og tyngende, selv om lasten ikke veier veldig mye. Dette gjelder spesielt hvis du løfter under knehøyde eller over skulderhøyde, eller hvis du løfter fra siden, med en hånd, under trange romforhold, på ujevne og glatte overflater eller på stiger og trapper.</w:t>
      </w:r>
      <w:bookmarkEnd w:id="78"/>
    </w:p>
    <w:p w14:paraId="5C0B87EE" w14:textId="77777777" w:rsidR="00980CEB" w:rsidRPr="00B6339B" w:rsidRDefault="00980CEB" w:rsidP="00980CEB">
      <w:pPr>
        <w:rPr>
          <w:color w:val="000000"/>
          <w:sz w:val="26"/>
          <w:szCs w:val="26"/>
        </w:rPr>
      </w:pPr>
      <w:r w:rsidRPr="00B6339B">
        <w:rPr>
          <w:color w:val="000000"/>
          <w:sz w:val="26"/>
          <w:szCs w:val="26"/>
        </w:rPr>
        <w:lastRenderedPageBreak/>
        <w:t> </w:t>
      </w:r>
    </w:p>
    <w:p w14:paraId="416AA2DB" w14:textId="77777777" w:rsidR="00980CEB" w:rsidRPr="00985E63" w:rsidRDefault="00980CEB" w:rsidP="006C66DE">
      <w:pPr>
        <w:pStyle w:val="Overskrift3"/>
      </w:pPr>
      <w:bookmarkStart w:id="79" w:name="_Toc72239618"/>
      <w:r w:rsidRPr="00985E63">
        <w:rPr>
          <w:lang w:val="nb"/>
        </w:rPr>
        <w:t>Fysisk form og styrke</w:t>
      </w:r>
      <w:bookmarkEnd w:id="79"/>
    </w:p>
    <w:p w14:paraId="32F68CE4" w14:textId="77777777" w:rsidR="00980CEB" w:rsidRPr="00B6339B" w:rsidRDefault="00980CEB" w:rsidP="00980CEB">
      <w:pPr>
        <w:rPr>
          <w:color w:val="000000"/>
          <w:sz w:val="26"/>
          <w:szCs w:val="26"/>
        </w:rPr>
      </w:pPr>
      <w:r w:rsidRPr="00B6339B">
        <w:rPr>
          <w:color w:val="000000"/>
          <w:sz w:val="26"/>
          <w:szCs w:val="26"/>
          <w:lang w:val="nb"/>
        </w:rPr>
        <w:t>Risikoen for et bestemt løft er større hos personer som ikke har samme styrke som yngre godt trente individer. Dette gjelder for eksempel eldre eller tidligere skadde personer. Vær oppmerksom på at det er spesielle (lavere) vektgrenser for ungdom under 18 år og for gravide kvinner.</w:t>
      </w:r>
    </w:p>
    <w:p w14:paraId="3787DECB" w14:textId="77777777" w:rsidR="00980CEB" w:rsidRPr="00B6339B" w:rsidRDefault="00980CEB" w:rsidP="00980CEB">
      <w:pPr>
        <w:rPr>
          <w:color w:val="000000"/>
          <w:sz w:val="26"/>
          <w:szCs w:val="26"/>
        </w:rPr>
      </w:pPr>
      <w:r w:rsidRPr="00B6339B">
        <w:rPr>
          <w:color w:val="000000"/>
          <w:sz w:val="26"/>
          <w:szCs w:val="26"/>
        </w:rPr>
        <w:t> </w:t>
      </w:r>
    </w:p>
    <w:p w14:paraId="727AF506" w14:textId="77777777" w:rsidR="00980CEB" w:rsidRPr="00985E63" w:rsidRDefault="00980CEB" w:rsidP="006C66DE">
      <w:pPr>
        <w:pStyle w:val="Overskrift3"/>
      </w:pPr>
      <w:bookmarkStart w:id="80" w:name="_Toc72239619"/>
      <w:r w:rsidRPr="00985E63">
        <w:rPr>
          <w:lang w:val="nb"/>
        </w:rPr>
        <w:t>Når flere løfter sammen</w:t>
      </w:r>
      <w:bookmarkEnd w:id="80"/>
    </w:p>
    <w:p w14:paraId="7216DADE" w14:textId="77777777" w:rsidR="00980CEB" w:rsidRDefault="00980CEB" w:rsidP="00980CEB">
      <w:pPr>
        <w:rPr>
          <w:color w:val="000000"/>
          <w:sz w:val="26"/>
          <w:szCs w:val="26"/>
        </w:rPr>
      </w:pPr>
      <w:r w:rsidRPr="00B6339B">
        <w:rPr>
          <w:color w:val="000000"/>
          <w:sz w:val="26"/>
          <w:szCs w:val="26"/>
          <w:lang w:val="nb"/>
        </w:rPr>
        <w:t>Store belastninger som ikke kan håndteres med tekniske hjelpemidler kan løftes av flere personer. Når flere løfter sammen, øker risikoen for uventede belastninger hvis byrden glir for en av disse løftene. Derfor kan den enkelte ikke løfte mer enn ca 70% av vektgrensen for et enkeltpersonforetak</w:t>
      </w:r>
      <w:r>
        <w:rPr>
          <w:color w:val="000000"/>
          <w:sz w:val="26"/>
          <w:szCs w:val="26"/>
          <w:lang w:val="nb"/>
        </w:rPr>
        <w:t xml:space="preserve"> (dvs. .max 42 kg).</w:t>
      </w:r>
      <w:r>
        <w:rPr>
          <w:lang w:val="nb"/>
        </w:rPr>
        <w:t xml:space="preserve"> </w:t>
      </w:r>
      <w:r w:rsidRPr="00B6339B">
        <w:rPr>
          <w:color w:val="000000"/>
          <w:sz w:val="26"/>
          <w:szCs w:val="26"/>
          <w:lang w:val="nb"/>
        </w:rPr>
        <w:t xml:space="preserve"> </w:t>
      </w:r>
    </w:p>
    <w:p w14:paraId="71D761DE" w14:textId="77777777" w:rsidR="00980CEB" w:rsidRDefault="00980CEB" w:rsidP="00980CEB">
      <w:pPr>
        <w:rPr>
          <w:color w:val="000000"/>
          <w:sz w:val="26"/>
          <w:szCs w:val="26"/>
        </w:rPr>
      </w:pPr>
    </w:p>
    <w:p w14:paraId="6ED27F27" w14:textId="77777777" w:rsidR="00980CEB" w:rsidRPr="00985E63" w:rsidRDefault="00980CEB" w:rsidP="006C66DE">
      <w:pPr>
        <w:pStyle w:val="Overskrift3"/>
      </w:pPr>
      <w:bookmarkStart w:id="81" w:name="_Toc72239620"/>
      <w:r w:rsidRPr="00985E63">
        <w:rPr>
          <w:lang w:val="nb"/>
        </w:rPr>
        <w:t>trykk</w:t>
      </w:r>
      <w:bookmarkEnd w:id="81"/>
    </w:p>
    <w:p w14:paraId="1C64DE9A" w14:textId="77777777" w:rsidR="00980CEB" w:rsidRPr="00B6339B" w:rsidRDefault="00980CEB" w:rsidP="00980CEB">
      <w:pPr>
        <w:rPr>
          <w:color w:val="000000"/>
          <w:sz w:val="26"/>
          <w:szCs w:val="26"/>
        </w:rPr>
      </w:pPr>
      <w:r>
        <w:rPr>
          <w:color w:val="000000"/>
          <w:sz w:val="26"/>
          <w:szCs w:val="26"/>
          <w:lang w:val="nb"/>
        </w:rPr>
        <w:t>Tidspress - å måtte nå noe i en viss tid og på for kort tid, økte nesten alltid risikoen for skade, fordi du føler deg presset til å gjøre en innsats og kan derfor glemme å tenke på din egen sikkerhet.</w:t>
      </w:r>
    </w:p>
    <w:p w14:paraId="64BC6EEB" w14:textId="77777777" w:rsidR="00980CEB" w:rsidRPr="00737D10" w:rsidRDefault="00980CEB" w:rsidP="00980CEB">
      <w:pPr>
        <w:rPr>
          <w:szCs w:val="26"/>
        </w:rPr>
      </w:pPr>
    </w:p>
    <w:p w14:paraId="2BF81752" w14:textId="77777777" w:rsidR="00980CEB" w:rsidRPr="00737D10" w:rsidRDefault="00980CEB" w:rsidP="006C66DE">
      <w:pPr>
        <w:pStyle w:val="Overskrift3"/>
      </w:pPr>
      <w:bookmarkStart w:id="82" w:name="_Toc4850242"/>
      <w:bookmarkStart w:id="83" w:name="_Toc72239621"/>
      <w:r w:rsidRPr="00737D10">
        <w:rPr>
          <w:lang w:val="nb"/>
        </w:rPr>
        <w:t>Løfte- og bæreteknikk</w:t>
      </w:r>
      <w:bookmarkEnd w:id="82"/>
      <w:bookmarkEnd w:id="83"/>
    </w:p>
    <w:p w14:paraId="67A3787B" w14:textId="77777777" w:rsidR="00980CEB" w:rsidRPr="00B6339B" w:rsidRDefault="00980CEB" w:rsidP="003342B7">
      <w:pPr>
        <w:pStyle w:val="Listeafsnit"/>
        <w:numPr>
          <w:ilvl w:val="0"/>
          <w:numId w:val="2"/>
        </w:numPr>
        <w:rPr>
          <w:szCs w:val="26"/>
        </w:rPr>
      </w:pPr>
      <w:r w:rsidRPr="00B6339B">
        <w:rPr>
          <w:szCs w:val="26"/>
          <w:lang w:val="nb"/>
        </w:rPr>
        <w:t>Ikke løft hvis du er usikker på om du takler en byrde. Bruk av riktige løfte- og bæreteknikker reduserer risikoen for skade.</w:t>
      </w:r>
    </w:p>
    <w:p w14:paraId="055202C5" w14:textId="77777777" w:rsidR="00980CEB" w:rsidRPr="00B6339B" w:rsidRDefault="00980CEB" w:rsidP="003342B7">
      <w:pPr>
        <w:pStyle w:val="Listeafsnit"/>
        <w:numPr>
          <w:ilvl w:val="0"/>
          <w:numId w:val="2"/>
        </w:numPr>
        <w:rPr>
          <w:szCs w:val="26"/>
        </w:rPr>
      </w:pPr>
      <w:r w:rsidRPr="00B6339B">
        <w:rPr>
          <w:szCs w:val="26"/>
          <w:lang w:val="nb"/>
        </w:rPr>
        <w:t>Gå nær lasten. Møt byrden av å gå i bred posisjon.</w:t>
      </w:r>
    </w:p>
    <w:p w14:paraId="3640EB40" w14:textId="77777777" w:rsidR="00980CEB" w:rsidRPr="00B6339B" w:rsidRDefault="00980CEB" w:rsidP="003342B7">
      <w:pPr>
        <w:pStyle w:val="Listeafsnit"/>
        <w:numPr>
          <w:ilvl w:val="0"/>
          <w:numId w:val="2"/>
        </w:numPr>
        <w:rPr>
          <w:szCs w:val="26"/>
        </w:rPr>
      </w:pPr>
      <w:r w:rsidRPr="00B6339B">
        <w:rPr>
          <w:szCs w:val="26"/>
          <w:lang w:val="nb"/>
        </w:rPr>
        <w:t>Vurder vekten av lasten og plasseringen av tyngdepunktet.</w:t>
      </w:r>
    </w:p>
    <w:p w14:paraId="738DCC1D" w14:textId="77777777" w:rsidR="00980CEB" w:rsidRPr="00B6339B" w:rsidRDefault="00980CEB" w:rsidP="003342B7">
      <w:pPr>
        <w:pStyle w:val="Listeafsnit"/>
        <w:numPr>
          <w:ilvl w:val="0"/>
          <w:numId w:val="2"/>
        </w:numPr>
        <w:rPr>
          <w:szCs w:val="26"/>
        </w:rPr>
      </w:pPr>
      <w:r w:rsidRPr="00B6339B">
        <w:rPr>
          <w:szCs w:val="26"/>
          <w:lang w:val="nb"/>
        </w:rPr>
        <w:t>Sørg for et godt grep på lasten.</w:t>
      </w:r>
    </w:p>
    <w:p w14:paraId="21DC7AE2" w14:textId="77777777" w:rsidR="00980CEB" w:rsidRPr="00B6339B" w:rsidRDefault="00980CEB" w:rsidP="003342B7">
      <w:pPr>
        <w:pStyle w:val="Listeafsnit"/>
        <w:numPr>
          <w:ilvl w:val="0"/>
          <w:numId w:val="2"/>
        </w:numPr>
        <w:rPr>
          <w:szCs w:val="26"/>
        </w:rPr>
      </w:pPr>
      <w:r w:rsidRPr="00B6339B">
        <w:rPr>
          <w:szCs w:val="26"/>
          <w:lang w:val="nb"/>
        </w:rPr>
        <w:t xml:space="preserve">Bøy knærne og hofteleddene og hold ryggen balansert ved å stramme ryggen og magemusklene. </w:t>
      </w:r>
      <w:r>
        <w:rPr>
          <w:szCs w:val="26"/>
          <w:lang w:val="nb"/>
        </w:rPr>
        <w:t xml:space="preserve"> Samle skulderbladene</w:t>
      </w:r>
    </w:p>
    <w:p w14:paraId="2262FDCE" w14:textId="77777777" w:rsidR="00980CEB" w:rsidRPr="00B6339B" w:rsidRDefault="00980CEB" w:rsidP="003342B7">
      <w:pPr>
        <w:pStyle w:val="Listeafsnit"/>
        <w:numPr>
          <w:ilvl w:val="0"/>
          <w:numId w:val="2"/>
        </w:numPr>
        <w:rPr>
          <w:szCs w:val="26"/>
        </w:rPr>
      </w:pPr>
      <w:r w:rsidRPr="00B6339B">
        <w:rPr>
          <w:szCs w:val="26"/>
          <w:lang w:val="nb"/>
        </w:rPr>
        <w:t>Løft lasten rolig ved å strekke kneet og hofteleddene.</w:t>
      </w:r>
    </w:p>
    <w:p w14:paraId="4AAF892C" w14:textId="77777777" w:rsidR="00980CEB" w:rsidRPr="00B6339B" w:rsidRDefault="00980CEB" w:rsidP="003342B7">
      <w:pPr>
        <w:pStyle w:val="Listeafsnit"/>
        <w:numPr>
          <w:ilvl w:val="0"/>
          <w:numId w:val="2"/>
        </w:numPr>
        <w:rPr>
          <w:szCs w:val="26"/>
        </w:rPr>
      </w:pPr>
      <w:r w:rsidRPr="00B6339B">
        <w:rPr>
          <w:szCs w:val="26"/>
          <w:lang w:val="nb"/>
        </w:rPr>
        <w:t>Hold lasten til kroppen med litt bøyde albuer.</w:t>
      </w:r>
    </w:p>
    <w:p w14:paraId="4B2E45CF" w14:textId="77777777" w:rsidR="00980CEB" w:rsidRPr="00B6339B" w:rsidRDefault="00980CEB" w:rsidP="003342B7">
      <w:pPr>
        <w:pStyle w:val="Listeafsnit"/>
        <w:numPr>
          <w:ilvl w:val="0"/>
          <w:numId w:val="2"/>
        </w:numPr>
        <w:rPr>
          <w:szCs w:val="26"/>
        </w:rPr>
      </w:pPr>
      <w:r w:rsidRPr="00B6339B">
        <w:rPr>
          <w:szCs w:val="26"/>
          <w:lang w:val="nb"/>
        </w:rPr>
        <w:t>Løft og bær lasten symmetrisk, det vil si midt i kroppen eller fordelt likt i begge hender.</w:t>
      </w:r>
    </w:p>
    <w:p w14:paraId="4938F475" w14:textId="77777777" w:rsidR="00980CEB" w:rsidRPr="00B6339B" w:rsidRDefault="00980CEB" w:rsidP="00980CEB">
      <w:pPr>
        <w:rPr>
          <w:sz w:val="26"/>
          <w:szCs w:val="26"/>
        </w:rPr>
      </w:pPr>
    </w:p>
    <w:p w14:paraId="290719AD" w14:textId="77777777" w:rsidR="00980CEB" w:rsidRPr="00B6339B" w:rsidRDefault="00980CEB" w:rsidP="00980CEB">
      <w:pPr>
        <w:rPr>
          <w:sz w:val="26"/>
          <w:szCs w:val="26"/>
        </w:rPr>
      </w:pPr>
    </w:p>
    <w:p w14:paraId="1070CE47" w14:textId="77777777" w:rsidR="00980CEB" w:rsidRPr="00B6339B" w:rsidRDefault="00980CEB" w:rsidP="00980CEB">
      <w:pPr>
        <w:pStyle w:val="Overskrift2"/>
        <w:rPr>
          <w:sz w:val="26"/>
          <w:szCs w:val="26"/>
        </w:rPr>
      </w:pPr>
      <w:bookmarkStart w:id="84" w:name="_Toc4850243"/>
      <w:bookmarkStart w:id="85" w:name="_Toc72239622"/>
      <w:r w:rsidRPr="00B6339B">
        <w:rPr>
          <w:sz w:val="26"/>
          <w:szCs w:val="26"/>
          <w:lang w:val="nb"/>
        </w:rPr>
        <w:t>Forebygging av skade fra løfting og bæring</w:t>
      </w:r>
      <w:bookmarkEnd w:id="84"/>
      <w:bookmarkEnd w:id="85"/>
    </w:p>
    <w:p w14:paraId="52A637C2" w14:textId="77777777" w:rsidR="00980CEB" w:rsidRPr="00B6339B" w:rsidRDefault="00980CEB" w:rsidP="00980CEB">
      <w:pPr>
        <w:rPr>
          <w:sz w:val="26"/>
          <w:szCs w:val="26"/>
        </w:rPr>
      </w:pPr>
    </w:p>
    <w:p w14:paraId="4DB5EFA2" w14:textId="77777777" w:rsidR="00980CEB" w:rsidRPr="00B6339B" w:rsidRDefault="00980CEB" w:rsidP="00980CEB">
      <w:pPr>
        <w:rPr>
          <w:sz w:val="26"/>
          <w:szCs w:val="26"/>
        </w:rPr>
      </w:pPr>
      <w:r w:rsidRPr="00B6339B">
        <w:rPr>
          <w:sz w:val="26"/>
          <w:szCs w:val="26"/>
          <w:lang w:val="nb"/>
        </w:rPr>
        <w:t>Planlegging, arbeidsplassoppsett og bruk av tekniske hjelpemidler og riktige arbeidsteknikker kan bidra til å forhindre overbelastning:</w:t>
      </w:r>
    </w:p>
    <w:p w14:paraId="57B6F1BE" w14:textId="77777777" w:rsidR="00980CEB" w:rsidRPr="00B6339B" w:rsidRDefault="00980CEB" w:rsidP="00980CEB">
      <w:pPr>
        <w:rPr>
          <w:sz w:val="26"/>
          <w:szCs w:val="26"/>
        </w:rPr>
      </w:pPr>
    </w:p>
    <w:p w14:paraId="2064E256" w14:textId="77777777" w:rsidR="00980CEB" w:rsidRPr="00B6339B" w:rsidRDefault="00980CEB" w:rsidP="00980CEB">
      <w:pPr>
        <w:rPr>
          <w:sz w:val="26"/>
          <w:szCs w:val="26"/>
        </w:rPr>
      </w:pPr>
      <w:r w:rsidRPr="00B6339B">
        <w:rPr>
          <w:sz w:val="26"/>
          <w:szCs w:val="26"/>
          <w:lang w:val="nb"/>
        </w:rPr>
        <w:t xml:space="preserve">Tekniske hjelpemidler må brukes til transport og installasjon av tunge og uhåndterlige belastninger. </w:t>
      </w:r>
    </w:p>
    <w:p w14:paraId="594BCEB0" w14:textId="77777777" w:rsidR="00980CEB" w:rsidRPr="00B6339B" w:rsidRDefault="00980CEB" w:rsidP="00980CEB">
      <w:pPr>
        <w:rPr>
          <w:sz w:val="26"/>
          <w:szCs w:val="26"/>
        </w:rPr>
      </w:pPr>
      <w:r w:rsidRPr="00B6339B">
        <w:rPr>
          <w:sz w:val="26"/>
          <w:szCs w:val="26"/>
          <w:lang w:val="nb"/>
        </w:rPr>
        <w:t>Noe håndtering kan reduseres ved levering av riktig pakket materiale til rett tid og sted.</w:t>
      </w:r>
    </w:p>
    <w:p w14:paraId="4C4520C9" w14:textId="77777777" w:rsidR="00980CEB" w:rsidRPr="00B6339B" w:rsidRDefault="00980CEB" w:rsidP="00980CEB">
      <w:pPr>
        <w:rPr>
          <w:sz w:val="26"/>
          <w:szCs w:val="26"/>
        </w:rPr>
      </w:pPr>
      <w:r w:rsidRPr="00B6339B">
        <w:rPr>
          <w:sz w:val="26"/>
          <w:szCs w:val="26"/>
          <w:lang w:val="nb"/>
        </w:rPr>
        <w:t>Levering og lagring må utføres så nær bruksstedet som mulig, og slik at gjenstandene kan transporteres/monteres uten hindring med det valgte tekniske hjelpemiddelet.</w:t>
      </w:r>
    </w:p>
    <w:p w14:paraId="1307999C" w14:textId="77777777" w:rsidR="00980CEB" w:rsidRPr="00B6339B" w:rsidRDefault="00980CEB" w:rsidP="00980CEB">
      <w:pPr>
        <w:rPr>
          <w:sz w:val="26"/>
          <w:szCs w:val="26"/>
        </w:rPr>
      </w:pPr>
    </w:p>
    <w:p w14:paraId="259CC04D" w14:textId="77777777" w:rsidR="00980CEB" w:rsidRPr="006C66DE" w:rsidRDefault="00980CEB" w:rsidP="006C66DE">
      <w:pPr>
        <w:rPr>
          <w:b/>
        </w:rPr>
      </w:pPr>
      <w:bookmarkStart w:id="86" w:name="_Toc4850244"/>
      <w:r w:rsidRPr="006C66DE">
        <w:rPr>
          <w:b/>
          <w:lang w:val="nb"/>
        </w:rPr>
        <w:t>TENK PÅ:</w:t>
      </w:r>
      <w:bookmarkEnd w:id="86"/>
    </w:p>
    <w:p w14:paraId="098A2085" w14:textId="77777777" w:rsidR="00980CEB" w:rsidRPr="00B6339B" w:rsidRDefault="00980CEB" w:rsidP="00980CEB">
      <w:pPr>
        <w:rPr>
          <w:sz w:val="26"/>
          <w:szCs w:val="26"/>
        </w:rPr>
      </w:pPr>
    </w:p>
    <w:p w14:paraId="130E39EE" w14:textId="77777777" w:rsidR="00980CEB" w:rsidRPr="00B6339B" w:rsidRDefault="00980CEB" w:rsidP="003342B7">
      <w:pPr>
        <w:pStyle w:val="Listeafsnit"/>
        <w:numPr>
          <w:ilvl w:val="0"/>
          <w:numId w:val="3"/>
        </w:numPr>
        <w:rPr>
          <w:szCs w:val="26"/>
        </w:rPr>
      </w:pPr>
      <w:r w:rsidRPr="00B6339B">
        <w:rPr>
          <w:szCs w:val="26"/>
          <w:lang w:val="nb"/>
        </w:rPr>
        <w:t>Bruk bare riktig utformede verktøy.</w:t>
      </w:r>
    </w:p>
    <w:p w14:paraId="23D10800" w14:textId="77777777" w:rsidR="00980CEB" w:rsidRPr="00B6339B" w:rsidRDefault="00980CEB" w:rsidP="003342B7">
      <w:pPr>
        <w:pStyle w:val="Listeafsnit"/>
        <w:numPr>
          <w:ilvl w:val="0"/>
          <w:numId w:val="3"/>
        </w:numPr>
        <w:rPr>
          <w:szCs w:val="26"/>
        </w:rPr>
      </w:pPr>
      <w:r w:rsidRPr="00B6339B">
        <w:rPr>
          <w:szCs w:val="26"/>
          <w:lang w:val="nb"/>
        </w:rPr>
        <w:t>Bruk riktig arbeidsutstyr (i forhold til oppgave og person).</w:t>
      </w:r>
    </w:p>
    <w:p w14:paraId="252CA5BE" w14:textId="77777777" w:rsidR="00980CEB" w:rsidRPr="00B6339B" w:rsidRDefault="00980CEB" w:rsidP="003342B7">
      <w:pPr>
        <w:pStyle w:val="Listeafsnit"/>
        <w:numPr>
          <w:ilvl w:val="0"/>
          <w:numId w:val="3"/>
        </w:numPr>
        <w:rPr>
          <w:szCs w:val="26"/>
        </w:rPr>
      </w:pPr>
      <w:r w:rsidRPr="00B6339B">
        <w:rPr>
          <w:szCs w:val="26"/>
          <w:lang w:val="nb"/>
        </w:rPr>
        <w:t xml:space="preserve">Dårlige romforhold forårsaker ofte lopsided og stressende stillinger som kan forårsake ryggskader og slitne muskler og ledd. </w:t>
      </w:r>
    </w:p>
    <w:p w14:paraId="3CDF3746" w14:textId="77777777" w:rsidR="00980CEB" w:rsidRPr="00B6339B" w:rsidRDefault="00980CEB" w:rsidP="003342B7">
      <w:pPr>
        <w:pStyle w:val="Listeafsnit"/>
        <w:numPr>
          <w:ilvl w:val="0"/>
          <w:numId w:val="3"/>
        </w:numPr>
        <w:rPr>
          <w:szCs w:val="26"/>
        </w:rPr>
      </w:pPr>
      <w:r w:rsidRPr="00B6339B">
        <w:rPr>
          <w:szCs w:val="26"/>
          <w:lang w:val="nb"/>
        </w:rPr>
        <w:lastRenderedPageBreak/>
        <w:t xml:space="preserve">Unngå eller reduser fast arbeid, det vil si arbeid i en bestemt arbeidsstilling over lang tid. Årsaken kan for eksempel være utformingen av arbeidsplassen eller utformingen av verktøyet. Når de er låst inne, er de samme musklene anstrengt statisk i lang tid, noe som forårsaker tilbaketrekking av musklene og dermed større risiko for skade. </w:t>
      </w:r>
    </w:p>
    <w:p w14:paraId="5A585CAF" w14:textId="77777777" w:rsidR="00980CEB" w:rsidRPr="00B6339B" w:rsidRDefault="00980CEB" w:rsidP="003342B7">
      <w:pPr>
        <w:pStyle w:val="Listeafsnit"/>
        <w:numPr>
          <w:ilvl w:val="0"/>
          <w:numId w:val="3"/>
        </w:numPr>
        <w:rPr>
          <w:szCs w:val="26"/>
        </w:rPr>
      </w:pPr>
      <w:r w:rsidRPr="00B6339B">
        <w:rPr>
          <w:szCs w:val="26"/>
          <w:lang w:val="nb"/>
        </w:rPr>
        <w:t xml:space="preserve">Jo lengre og oftere du blir utsatt for stressende stillinger, jo større er risikoen for skade og ulempe. </w:t>
      </w:r>
    </w:p>
    <w:p w14:paraId="0AE880C4" w14:textId="77777777" w:rsidR="00980CEB" w:rsidRPr="00B6339B" w:rsidRDefault="00980CEB" w:rsidP="003342B7">
      <w:pPr>
        <w:pStyle w:val="Listeafsnit"/>
        <w:numPr>
          <w:ilvl w:val="0"/>
          <w:numId w:val="3"/>
        </w:numPr>
        <w:rPr>
          <w:szCs w:val="26"/>
        </w:rPr>
      </w:pPr>
      <w:r w:rsidRPr="00B6339B">
        <w:rPr>
          <w:szCs w:val="26"/>
          <w:lang w:val="nb"/>
        </w:rPr>
        <w:t>Raske kraftige bevegelser øker belastningen.</w:t>
      </w:r>
    </w:p>
    <w:p w14:paraId="14A094DB" w14:textId="77777777" w:rsidR="00980CEB" w:rsidRPr="00B6339B" w:rsidRDefault="00980CEB" w:rsidP="003342B7">
      <w:pPr>
        <w:pStyle w:val="Listeafsnit"/>
        <w:numPr>
          <w:ilvl w:val="0"/>
          <w:numId w:val="3"/>
        </w:numPr>
        <w:rPr>
          <w:szCs w:val="26"/>
        </w:rPr>
      </w:pPr>
      <w:r>
        <w:rPr>
          <w:szCs w:val="26"/>
          <w:lang w:val="nb"/>
        </w:rPr>
        <w:t>Et</w:t>
      </w:r>
      <w:r w:rsidRPr="00B6339B">
        <w:rPr>
          <w:szCs w:val="26"/>
          <w:lang w:val="nb"/>
        </w:rPr>
        <w:t>arbeid som foregår liggende eller på knærne</w:t>
      </w:r>
    </w:p>
    <w:p w14:paraId="6F7B4B21" w14:textId="77777777" w:rsidR="00980CEB" w:rsidRPr="00B6339B" w:rsidRDefault="00980CEB" w:rsidP="00980CEB">
      <w:pPr>
        <w:rPr>
          <w:sz w:val="26"/>
          <w:szCs w:val="26"/>
        </w:rPr>
      </w:pPr>
    </w:p>
    <w:p w14:paraId="67FE2C51" w14:textId="77777777" w:rsidR="00980CEB" w:rsidRDefault="00980CEB" w:rsidP="00980CEB">
      <w:pPr>
        <w:rPr>
          <w:sz w:val="26"/>
          <w:szCs w:val="26"/>
        </w:rPr>
      </w:pPr>
    </w:p>
    <w:p w14:paraId="1CF71F08" w14:textId="77777777" w:rsidR="00980CEB" w:rsidRDefault="00980CEB" w:rsidP="00980CEB">
      <w:pPr>
        <w:rPr>
          <w:sz w:val="26"/>
          <w:szCs w:val="26"/>
        </w:rPr>
      </w:pPr>
    </w:p>
    <w:p w14:paraId="4F6E3632" w14:textId="77777777" w:rsidR="00980CEB" w:rsidRPr="00B6339B" w:rsidRDefault="00980CEB" w:rsidP="00980CEB">
      <w:pPr>
        <w:rPr>
          <w:sz w:val="26"/>
          <w:szCs w:val="26"/>
        </w:rPr>
      </w:pPr>
      <w:r w:rsidRPr="00B6339B">
        <w:rPr>
          <w:sz w:val="26"/>
          <w:szCs w:val="26"/>
          <w:lang w:val="nb"/>
        </w:rPr>
        <w:t xml:space="preserve">Plasseringen av arbeidsplassen og romforholdene er av stor betydning for </w:t>
      </w:r>
    </w:p>
    <w:p w14:paraId="5221F028" w14:textId="77777777" w:rsidR="00980CEB" w:rsidRPr="00352DD4" w:rsidRDefault="00980CEB" w:rsidP="003342B7">
      <w:pPr>
        <w:pStyle w:val="Listeafsnit"/>
        <w:numPr>
          <w:ilvl w:val="0"/>
          <w:numId w:val="5"/>
        </w:numPr>
        <w:rPr>
          <w:szCs w:val="26"/>
        </w:rPr>
      </w:pPr>
      <w:r>
        <w:rPr>
          <w:szCs w:val="26"/>
          <w:lang w:val="nb"/>
        </w:rPr>
        <w:t>Belastning</w:t>
      </w:r>
      <w:r w:rsidRPr="00352DD4">
        <w:rPr>
          <w:szCs w:val="26"/>
          <w:lang w:val="nb"/>
        </w:rPr>
        <w:t>på rygg, nakke, armer og knær. For eksempel når det er for lite plass i høyden, så må arbeidet utføres i liggende og kneposisjoner.</w:t>
      </w:r>
    </w:p>
    <w:p w14:paraId="7B07201F" w14:textId="77777777" w:rsidR="00980CEB" w:rsidRPr="00352DD4" w:rsidRDefault="00980CEB" w:rsidP="003342B7">
      <w:pPr>
        <w:pStyle w:val="Listeafsnit"/>
        <w:numPr>
          <w:ilvl w:val="0"/>
          <w:numId w:val="5"/>
        </w:numPr>
        <w:spacing w:after="160" w:line="259" w:lineRule="auto"/>
        <w:rPr>
          <w:szCs w:val="26"/>
        </w:rPr>
      </w:pPr>
      <w:r w:rsidRPr="00352DD4">
        <w:rPr>
          <w:szCs w:val="26"/>
          <w:lang w:val="nb"/>
        </w:rPr>
        <w:t>Liggende og kne-kne holdninger bør unngås ved å forutse dem i planlegging.</w:t>
      </w:r>
    </w:p>
    <w:p w14:paraId="5B682D30" w14:textId="77777777" w:rsidR="00980CEB" w:rsidRPr="00352DD4" w:rsidRDefault="00980CEB" w:rsidP="003342B7">
      <w:pPr>
        <w:pStyle w:val="Listeafsnit"/>
        <w:numPr>
          <w:ilvl w:val="0"/>
          <w:numId w:val="5"/>
        </w:numPr>
        <w:spacing w:after="160" w:line="259" w:lineRule="auto"/>
        <w:rPr>
          <w:szCs w:val="26"/>
        </w:rPr>
      </w:pPr>
      <w:r w:rsidRPr="00352DD4">
        <w:rPr>
          <w:szCs w:val="26"/>
          <w:lang w:val="nb"/>
        </w:rPr>
        <w:t>For knelende arbeid, bruk knebeskyttere og kan fungere i maksimalt 1 time om gangen</w:t>
      </w:r>
      <w:r>
        <w:rPr>
          <w:szCs w:val="26"/>
          <w:lang w:val="nb"/>
        </w:rPr>
        <w:t>. Varier</w:t>
      </w:r>
      <w:r>
        <w:rPr>
          <w:lang w:val="nb"/>
        </w:rPr>
        <w:t xml:space="preserve"> </w:t>
      </w:r>
      <w:r w:rsidRPr="00347325">
        <w:rPr>
          <w:szCs w:val="26"/>
          <w:lang w:val="nb"/>
        </w:rPr>
        <w:t>med litt annet arbeid i min. 20-30 minutter før du ligger på knærne igjen.</w:t>
      </w:r>
    </w:p>
    <w:p w14:paraId="469A61E1" w14:textId="77777777" w:rsidR="00980CEB" w:rsidRPr="00352DD4" w:rsidRDefault="00980CEB" w:rsidP="003342B7">
      <w:pPr>
        <w:pStyle w:val="Listeafsnit"/>
        <w:numPr>
          <w:ilvl w:val="0"/>
          <w:numId w:val="5"/>
        </w:numPr>
        <w:spacing w:after="160" w:line="259" w:lineRule="auto"/>
        <w:rPr>
          <w:szCs w:val="26"/>
        </w:rPr>
      </w:pPr>
      <w:r w:rsidRPr="00352DD4">
        <w:rPr>
          <w:szCs w:val="26"/>
          <w:lang w:val="nb"/>
        </w:rPr>
        <w:t>Knelende arbeid kan ikke foregå i mer enn to timer i løpet av arbeidsdagen hvis arbeidet foregår i mer enn fire</w:t>
      </w:r>
      <w:r>
        <w:rPr>
          <w:szCs w:val="26"/>
          <w:lang w:val="nb"/>
        </w:rPr>
        <w:t>uker.</w:t>
      </w:r>
    </w:p>
    <w:p w14:paraId="2BA9CD9B" w14:textId="77777777" w:rsidR="00980CEB" w:rsidRPr="00352DD4" w:rsidRDefault="00980CEB" w:rsidP="003342B7">
      <w:pPr>
        <w:pStyle w:val="Listeafsnit"/>
        <w:numPr>
          <w:ilvl w:val="0"/>
          <w:numId w:val="5"/>
        </w:numPr>
        <w:rPr>
          <w:szCs w:val="26"/>
        </w:rPr>
      </w:pPr>
      <w:r w:rsidRPr="00352DD4">
        <w:rPr>
          <w:szCs w:val="26"/>
          <w:lang w:val="nb"/>
        </w:rPr>
        <w:t>Unngå å snu ryggen til i en ladet posisjon. Hold ryggen rett og vri føttene.</w:t>
      </w:r>
    </w:p>
    <w:p w14:paraId="2C41771F" w14:textId="77777777" w:rsidR="00980CEB" w:rsidRPr="00352DD4" w:rsidRDefault="00980CEB" w:rsidP="003342B7">
      <w:pPr>
        <w:pStyle w:val="Listeafsnit"/>
        <w:numPr>
          <w:ilvl w:val="0"/>
          <w:numId w:val="5"/>
        </w:numPr>
        <w:rPr>
          <w:szCs w:val="26"/>
        </w:rPr>
      </w:pPr>
      <w:r w:rsidRPr="00352DD4">
        <w:rPr>
          <w:szCs w:val="26"/>
          <w:lang w:val="nb"/>
        </w:rPr>
        <w:t>Ved deambarking av lasten brukes de samme bevegelsene i omvendt rekkefølge.</w:t>
      </w:r>
    </w:p>
    <w:p w14:paraId="6683A27F" w14:textId="77777777" w:rsidR="00980CEB" w:rsidRPr="00B6339B" w:rsidRDefault="00980CEB" w:rsidP="00980CEB">
      <w:pPr>
        <w:rPr>
          <w:sz w:val="26"/>
          <w:szCs w:val="26"/>
        </w:rPr>
      </w:pPr>
    </w:p>
    <w:p w14:paraId="62FDD1DA" w14:textId="77777777" w:rsidR="00980CEB" w:rsidRPr="006C66DE" w:rsidRDefault="00980CEB" w:rsidP="006C66DE">
      <w:pPr>
        <w:rPr>
          <w:b/>
        </w:rPr>
      </w:pPr>
      <w:bookmarkStart w:id="87" w:name="_Toc4850245"/>
      <w:r w:rsidRPr="006C66DE">
        <w:rPr>
          <w:b/>
          <w:lang w:val="nb"/>
        </w:rPr>
        <w:t>i tillegg:</w:t>
      </w:r>
      <w:bookmarkEnd w:id="87"/>
    </w:p>
    <w:p w14:paraId="3E6891BB" w14:textId="77777777" w:rsidR="00980CEB" w:rsidRPr="00B6339B" w:rsidRDefault="00980CEB" w:rsidP="003342B7">
      <w:pPr>
        <w:pStyle w:val="Listeafsnit"/>
        <w:numPr>
          <w:ilvl w:val="0"/>
          <w:numId w:val="4"/>
        </w:numPr>
        <w:rPr>
          <w:szCs w:val="26"/>
        </w:rPr>
      </w:pPr>
      <w:r w:rsidRPr="00B6339B">
        <w:rPr>
          <w:szCs w:val="26"/>
          <w:lang w:val="nb"/>
        </w:rPr>
        <w:t>Overflaten må være jevn og stabil, og fottøyet smidig og fast.</w:t>
      </w:r>
    </w:p>
    <w:p w14:paraId="4CAB7E3C" w14:textId="77777777" w:rsidR="00980CEB" w:rsidRPr="00B6339B" w:rsidRDefault="00980CEB" w:rsidP="003342B7">
      <w:pPr>
        <w:pStyle w:val="Listeafsnit"/>
        <w:numPr>
          <w:ilvl w:val="0"/>
          <w:numId w:val="4"/>
        </w:numPr>
        <w:rPr>
          <w:szCs w:val="26"/>
        </w:rPr>
      </w:pPr>
      <w:r w:rsidRPr="00B6339B">
        <w:rPr>
          <w:szCs w:val="26"/>
          <w:lang w:val="nb"/>
        </w:rPr>
        <w:t xml:space="preserve">Transportruten må være klar, godt opplyst og så jevn som mulig. </w:t>
      </w:r>
    </w:p>
    <w:p w14:paraId="6A16B2B0" w14:textId="77777777" w:rsidR="00980CEB" w:rsidRPr="00B6339B" w:rsidRDefault="00980CEB" w:rsidP="003342B7">
      <w:pPr>
        <w:pStyle w:val="Listeafsnit"/>
        <w:numPr>
          <w:ilvl w:val="0"/>
          <w:numId w:val="4"/>
        </w:numPr>
        <w:rPr>
          <w:szCs w:val="26"/>
        </w:rPr>
      </w:pPr>
      <w:r w:rsidRPr="00B6339B">
        <w:rPr>
          <w:szCs w:val="26"/>
          <w:lang w:val="nb"/>
        </w:rPr>
        <w:t>Det må ikke være glatt.</w:t>
      </w:r>
    </w:p>
    <w:p w14:paraId="03D2038D" w14:textId="77777777" w:rsidR="00980CEB" w:rsidRPr="00B6339B" w:rsidRDefault="00980CEB" w:rsidP="003342B7">
      <w:pPr>
        <w:pStyle w:val="Listeafsnit"/>
        <w:numPr>
          <w:ilvl w:val="0"/>
          <w:numId w:val="4"/>
        </w:numPr>
        <w:rPr>
          <w:szCs w:val="26"/>
        </w:rPr>
      </w:pPr>
      <w:r w:rsidRPr="00B6339B">
        <w:rPr>
          <w:szCs w:val="26"/>
          <w:lang w:val="nb"/>
        </w:rPr>
        <w:t>Lasten eller deler av den må ikke falle ned og treffe brukeren eller andre</w:t>
      </w:r>
    </w:p>
    <w:p w14:paraId="2ADEE422" w14:textId="77777777" w:rsidR="00980CEB" w:rsidRPr="00737D10" w:rsidRDefault="00980CEB" w:rsidP="00980CEB">
      <w:pPr>
        <w:rPr>
          <w:szCs w:val="26"/>
        </w:rPr>
      </w:pPr>
    </w:p>
    <w:p w14:paraId="43E2B0C3" w14:textId="77777777" w:rsidR="00980CEB" w:rsidRPr="00CA1EEA" w:rsidRDefault="00980CEB" w:rsidP="00980CEB">
      <w:pPr>
        <w:rPr>
          <w:sz w:val="26"/>
          <w:szCs w:val="26"/>
        </w:rPr>
      </w:pPr>
    </w:p>
    <w:p w14:paraId="6AA3FC75" w14:textId="77777777" w:rsidR="00980CEB" w:rsidRPr="006C66DE" w:rsidRDefault="00980CEB" w:rsidP="006C66DE">
      <w:pPr>
        <w:jc w:val="center"/>
        <w:rPr>
          <w:b/>
          <w:color w:val="FF0000"/>
          <w:sz w:val="36"/>
        </w:rPr>
      </w:pPr>
      <w:bookmarkStart w:id="88" w:name="_Toc199838790"/>
      <w:bookmarkStart w:id="89" w:name="_Toc4850246"/>
      <w:r w:rsidRPr="006C66DE">
        <w:rPr>
          <w:b/>
          <w:color w:val="FF0000"/>
          <w:sz w:val="36"/>
          <w:lang w:val="nb"/>
        </w:rPr>
        <w:t>Tenk på det - disse heisene er farlige</w:t>
      </w:r>
      <w:bookmarkEnd w:id="88"/>
      <w:bookmarkEnd w:id="89"/>
    </w:p>
    <w:p w14:paraId="3019099E" w14:textId="77777777" w:rsidR="00980CEB" w:rsidRPr="006C66DE" w:rsidRDefault="00980CEB" w:rsidP="006C66DE">
      <w:pPr>
        <w:jc w:val="center"/>
        <w:rPr>
          <w:b/>
          <w:color w:val="FF0000"/>
          <w:sz w:val="32"/>
        </w:rPr>
      </w:pPr>
      <w:r w:rsidRPr="006C66DE">
        <w:rPr>
          <w:b/>
          <w:color w:val="FF0000"/>
          <w:sz w:val="32"/>
          <w:lang w:val="nb"/>
        </w:rPr>
        <w:t>Løft under midt på lårhøyden - Løft over skulderhøyden</w:t>
      </w:r>
    </w:p>
    <w:p w14:paraId="4B92C891" w14:textId="77777777" w:rsidR="00980CEB" w:rsidRPr="006C66DE" w:rsidRDefault="00980CEB" w:rsidP="006C66DE">
      <w:pPr>
        <w:jc w:val="center"/>
        <w:rPr>
          <w:b/>
          <w:color w:val="FF0000"/>
          <w:sz w:val="32"/>
        </w:rPr>
      </w:pPr>
      <w:r w:rsidRPr="006C66DE">
        <w:rPr>
          <w:b/>
          <w:color w:val="FF0000"/>
          <w:sz w:val="32"/>
          <w:lang w:val="nb"/>
        </w:rPr>
        <w:t>Løfting med vridninger i kroppen - Løft med bøyd nedre rygg</w:t>
      </w:r>
    </w:p>
    <w:p w14:paraId="5925382B" w14:textId="77777777" w:rsidR="00980CEB" w:rsidRPr="006C66DE" w:rsidRDefault="00980CEB" w:rsidP="006C66DE">
      <w:pPr>
        <w:jc w:val="center"/>
        <w:rPr>
          <w:b/>
          <w:color w:val="FF0000"/>
          <w:sz w:val="32"/>
        </w:rPr>
      </w:pPr>
      <w:r w:rsidRPr="006C66DE">
        <w:rPr>
          <w:b/>
          <w:color w:val="FF0000"/>
          <w:sz w:val="32"/>
          <w:lang w:val="nb"/>
        </w:rPr>
        <w:t>PASS PÅ: langdistanse, knelende og knebøy arbeid</w:t>
      </w:r>
    </w:p>
    <w:p w14:paraId="03E8AD21" w14:textId="77777777" w:rsidR="00980CEB" w:rsidRPr="000A7916" w:rsidRDefault="00980CEB" w:rsidP="00980CEB"/>
    <w:p w14:paraId="104686DC" w14:textId="77777777" w:rsidR="00980CEB" w:rsidRDefault="00980CEB" w:rsidP="00980CEB">
      <w:pPr>
        <w:jc w:val="center"/>
        <w:rPr>
          <w:szCs w:val="26"/>
        </w:rPr>
      </w:pPr>
      <w:r>
        <w:rPr>
          <w:noProof/>
        </w:rPr>
        <w:drawing>
          <wp:inline distT="0" distB="0" distL="0" distR="0" wp14:anchorId="24FED7A7" wp14:editId="5FA3E3AE">
            <wp:extent cx="4725513" cy="1917476"/>
            <wp:effectExtent l="133350" t="133350" r="132715" b="140335"/>
            <wp:docPr id="14" name="Billede 14" descr="http://www.seahealth.dk/sites/default/files/media/PDF/fysisk_arbejdsmiljoe/ergonomi/Gode%20L%C3%B8ft%20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health.dk/sites/default/files/media/PDF/fysisk_arbejdsmiljoe/ergonomi/Gode%20L%C3%B8ft%20DK.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6716" cy="1922022"/>
                    </a:xfrm>
                    <a:prstGeom prst="rect">
                      <a:avLst/>
                    </a:prstGeom>
                    <a:noFill/>
                    <a:ln>
                      <a:noFill/>
                    </a:ln>
                    <a:effectLst>
                      <a:glow rad="127000">
                        <a:srgbClr val="00B050"/>
                      </a:glow>
                    </a:effectLst>
                  </pic:spPr>
                </pic:pic>
              </a:graphicData>
            </a:graphic>
          </wp:inline>
        </w:drawing>
      </w:r>
    </w:p>
    <w:p w14:paraId="7CB05E6A" w14:textId="77777777" w:rsidR="00980CEB" w:rsidRDefault="00980CEB" w:rsidP="00980CEB">
      <w:pPr>
        <w:jc w:val="center"/>
        <w:rPr>
          <w:szCs w:val="26"/>
        </w:rPr>
      </w:pPr>
      <w:r>
        <w:rPr>
          <w:noProof/>
        </w:rPr>
        <w:lastRenderedPageBreak/>
        <w:drawing>
          <wp:inline distT="0" distB="0" distL="0" distR="0" wp14:anchorId="2D626507" wp14:editId="32CA76B7">
            <wp:extent cx="4716379" cy="1962289"/>
            <wp:effectExtent l="133350" t="133350" r="141605" b="133350"/>
            <wp:docPr id="15" name="Billede 15" descr="http://www.seahealth.dk/sites/default/files/media/PDF/fysisk_arbejdsmiljoe/ergonomi/Pas%20p%C3%A5%20din%20r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ahealth.dk/sites/default/files/media/PDF/fysisk_arbejdsmiljoe/ergonomi/Pas%20p%C3%A5%20din%20ry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8212" cy="1983855"/>
                    </a:xfrm>
                    <a:prstGeom prst="rect">
                      <a:avLst/>
                    </a:prstGeom>
                    <a:noFill/>
                    <a:ln>
                      <a:noFill/>
                    </a:ln>
                    <a:effectLst>
                      <a:glow rad="127000">
                        <a:srgbClr val="00B050"/>
                      </a:glow>
                    </a:effectLst>
                  </pic:spPr>
                </pic:pic>
              </a:graphicData>
            </a:graphic>
          </wp:inline>
        </w:drawing>
      </w:r>
    </w:p>
    <w:p w14:paraId="15230711" w14:textId="77777777" w:rsidR="0018472C" w:rsidRDefault="0018472C" w:rsidP="0018472C">
      <w:pPr>
        <w:jc w:val="center"/>
        <w:rPr>
          <w:color w:val="00B050"/>
        </w:rPr>
      </w:pPr>
      <w:r w:rsidRPr="00091785">
        <w:rPr>
          <w:rFonts w:ascii="Comic Sans MS" w:hAnsi="Comic Sans MS"/>
          <w:noProof/>
          <w:color w:val="339966"/>
        </w:rPr>
        <w:drawing>
          <wp:inline distT="0" distB="0" distL="0" distR="0" wp14:anchorId="1C3914A9" wp14:editId="54DA6A7D">
            <wp:extent cx="2768245" cy="896352"/>
            <wp:effectExtent l="0" t="0" r="0" b="0"/>
            <wp:docPr id="20" name="Billede 20"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7BD2C2B5" w14:textId="77777777" w:rsidR="0018472C" w:rsidRDefault="0018472C" w:rsidP="0018472C">
      <w:pPr>
        <w:jc w:val="center"/>
        <w:rPr>
          <w:szCs w:val="26"/>
        </w:rPr>
      </w:pPr>
      <w:r w:rsidRPr="0018472C">
        <w:rPr>
          <w:b/>
          <w:color w:val="00B050"/>
          <w:lang w:val="nb"/>
        </w:rPr>
        <w:t>BARE I TILFELLE</w:t>
      </w:r>
      <w:r w:rsidR="00980CEB">
        <w:rPr>
          <w:szCs w:val="26"/>
          <w:lang w:val="nb"/>
        </w:rPr>
        <w:br w:type="page"/>
      </w:r>
    </w:p>
    <w:p w14:paraId="5F84880C" w14:textId="77777777" w:rsidR="0018472C" w:rsidRPr="0018472C" w:rsidRDefault="0018472C">
      <w:pPr>
        <w:rPr>
          <w:szCs w:val="26"/>
        </w:rPr>
      </w:pPr>
    </w:p>
    <w:p w14:paraId="7A641C95" w14:textId="77777777" w:rsidR="00F90527" w:rsidRDefault="00F90527">
      <w:pPr>
        <w:rPr>
          <w:rFonts w:ascii="Arial" w:hAnsi="Arial" w:cs="Arial"/>
          <w:b/>
        </w:rPr>
      </w:pPr>
    </w:p>
    <w:p w14:paraId="6DA9735E" w14:textId="2E2AF2A5" w:rsidR="00F90527" w:rsidRPr="006C66DE" w:rsidRDefault="008350CD" w:rsidP="006C66DE">
      <w:pPr>
        <w:pStyle w:val="Overskrift1"/>
        <w:jc w:val="center"/>
        <w:rPr>
          <w:color w:val="00B050"/>
        </w:rPr>
      </w:pPr>
      <w:bookmarkStart w:id="90" w:name="_Toc72239623"/>
      <w:r w:rsidRPr="006C66DE">
        <w:rPr>
          <w:color w:val="00B050"/>
          <w:lang w:val="nb"/>
        </w:rPr>
        <w:t>PERSONLIG VERNEUTSTYR</w:t>
      </w:r>
      <w:bookmarkEnd w:id="90"/>
    </w:p>
    <w:p w14:paraId="18BBC514" w14:textId="77777777" w:rsidR="006C66DE" w:rsidRDefault="006C66DE">
      <w:pPr>
        <w:rPr>
          <w:rFonts w:ascii="Arial" w:hAnsi="Arial" w:cs="Arial"/>
          <w:b/>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222"/>
      </w:tblGrid>
      <w:tr w:rsidR="006C66DE" w:rsidRPr="004546E1" w14:paraId="271A8C19" w14:textId="77777777" w:rsidTr="00242964">
        <w:tc>
          <w:tcPr>
            <w:tcW w:w="2410" w:type="dxa"/>
            <w:tcBorders>
              <w:top w:val="single" w:sz="4" w:space="0" w:color="auto"/>
              <w:left w:val="single" w:sz="4" w:space="0" w:color="auto"/>
              <w:bottom w:val="single" w:sz="4" w:space="0" w:color="auto"/>
              <w:right w:val="single" w:sz="4" w:space="0" w:color="auto"/>
            </w:tcBorders>
          </w:tcPr>
          <w:p w14:paraId="76844157" w14:textId="77777777" w:rsidR="006C66DE" w:rsidRDefault="006C66DE" w:rsidP="001D4189">
            <w:pPr>
              <w:pStyle w:val="Overskrift3"/>
            </w:pPr>
            <w:bookmarkStart w:id="91" w:name="_Toc199838048"/>
            <w:bookmarkStart w:id="92" w:name="_Toc199838788"/>
            <w:bookmarkStart w:id="93" w:name="_Toc4850184"/>
            <w:bookmarkStart w:id="94" w:name="_Toc72239624"/>
            <w:r w:rsidRPr="00F87B7B">
              <w:rPr>
                <w:lang w:val="nb"/>
              </w:rPr>
              <w:t>Personlig verneutstyr</w:t>
            </w:r>
            <w:bookmarkEnd w:id="91"/>
            <w:bookmarkEnd w:id="92"/>
            <w:bookmarkEnd w:id="93"/>
            <w:bookmarkEnd w:id="94"/>
          </w:p>
          <w:p w14:paraId="4ACBA5D5" w14:textId="77777777" w:rsidR="006C66DE" w:rsidRDefault="006C66DE" w:rsidP="00531106">
            <w:bookmarkStart w:id="95" w:name="_Toc4850185"/>
            <w:r>
              <w:rPr>
                <w:noProof/>
              </w:rPr>
              <w:drawing>
                <wp:inline distT="0" distB="0" distL="0" distR="0" wp14:anchorId="5A34281B" wp14:editId="1DF386D3">
                  <wp:extent cx="1303020" cy="217805"/>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03020" cy="217805"/>
                          </a:xfrm>
                          <a:prstGeom prst="rect">
                            <a:avLst/>
                          </a:prstGeom>
                        </pic:spPr>
                      </pic:pic>
                    </a:graphicData>
                  </a:graphic>
                </wp:inline>
              </w:drawing>
            </w:r>
            <w:bookmarkEnd w:id="95"/>
          </w:p>
          <w:p w14:paraId="01A5C6B5" w14:textId="77777777" w:rsidR="001D4189" w:rsidRDefault="001D4189" w:rsidP="00531106"/>
          <w:p w14:paraId="17757E73" w14:textId="77777777" w:rsidR="004240D1" w:rsidRDefault="004240D1" w:rsidP="00531106">
            <w:bookmarkStart w:id="96" w:name="_Toc4850186"/>
          </w:p>
          <w:p w14:paraId="7A8282C3" w14:textId="1180BC73" w:rsidR="006C66DE" w:rsidRDefault="006C66DE" w:rsidP="00531106">
            <w:r>
              <w:rPr>
                <w:noProof/>
              </w:rPr>
              <w:drawing>
                <wp:inline distT="0" distB="0" distL="0" distR="0" wp14:anchorId="22881F86" wp14:editId="5B2E2D79">
                  <wp:extent cx="1303358" cy="1053548"/>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 (3).jpg"/>
                          <pic:cNvPicPr/>
                        </pic:nvPicPr>
                        <pic:blipFill>
                          <a:blip r:embed="rId47">
                            <a:extLst>
                              <a:ext uri="{28A0092B-C50C-407E-A947-70E740481C1C}">
                                <a14:useLocalDpi xmlns:a14="http://schemas.microsoft.com/office/drawing/2010/main" val="0"/>
                              </a:ext>
                            </a:extLst>
                          </a:blip>
                          <a:stretch>
                            <a:fillRect/>
                          </a:stretch>
                        </pic:blipFill>
                        <pic:spPr>
                          <a:xfrm>
                            <a:off x="0" y="0"/>
                            <a:ext cx="1310081" cy="1058982"/>
                          </a:xfrm>
                          <a:prstGeom prst="rect">
                            <a:avLst/>
                          </a:prstGeom>
                        </pic:spPr>
                      </pic:pic>
                    </a:graphicData>
                  </a:graphic>
                </wp:inline>
              </w:drawing>
            </w:r>
            <w:bookmarkEnd w:id="96"/>
          </w:p>
          <w:p w14:paraId="12CA43DF" w14:textId="10463331" w:rsidR="004240D1" w:rsidRDefault="004240D1" w:rsidP="00531106"/>
          <w:p w14:paraId="70269532" w14:textId="30CEF36F" w:rsidR="004240D1" w:rsidRDefault="004240D1" w:rsidP="00531106">
            <w:r>
              <w:rPr>
                <w:noProof/>
              </w:rPr>
              <w:drawing>
                <wp:inline distT="0" distB="0" distL="0" distR="0" wp14:anchorId="0E5DA6C5" wp14:editId="6A19351A">
                  <wp:extent cx="1393190" cy="1045210"/>
                  <wp:effectExtent l="0" t="0" r="0" b="2540"/>
                  <wp:docPr id="142" name="Billede 142" descr="Et bilde som inneholder jord, tre, bord,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20191202_10142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3190" cy="1045210"/>
                          </a:xfrm>
                          <a:prstGeom prst="rect">
                            <a:avLst/>
                          </a:prstGeom>
                        </pic:spPr>
                      </pic:pic>
                    </a:graphicData>
                  </a:graphic>
                </wp:inline>
              </w:drawing>
            </w:r>
          </w:p>
          <w:p w14:paraId="7BDF7BCE" w14:textId="77777777" w:rsidR="001D4189" w:rsidRDefault="001D4189" w:rsidP="00531106"/>
          <w:p w14:paraId="2B5F9A69" w14:textId="77777777" w:rsidR="006C66DE" w:rsidRPr="00F87B7B" w:rsidRDefault="006C66DE" w:rsidP="00531106">
            <w:bookmarkStart w:id="97" w:name="_Toc4850187"/>
            <w:r>
              <w:rPr>
                <w:noProof/>
              </w:rPr>
              <w:drawing>
                <wp:inline distT="0" distB="0" distL="0" distR="0" wp14:anchorId="159353FA" wp14:editId="50094934">
                  <wp:extent cx="1303020" cy="867410"/>
                  <wp:effectExtent l="0" t="0" r="0" b="889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wnload (4).jpg"/>
                          <pic:cNvPicPr/>
                        </pic:nvPicPr>
                        <pic:blipFill>
                          <a:blip r:embed="rId49">
                            <a:extLst>
                              <a:ext uri="{28A0092B-C50C-407E-A947-70E740481C1C}">
                                <a14:useLocalDpi xmlns:a14="http://schemas.microsoft.com/office/drawing/2010/main" val="0"/>
                              </a:ext>
                            </a:extLst>
                          </a:blip>
                          <a:stretch>
                            <a:fillRect/>
                          </a:stretch>
                        </pic:blipFill>
                        <pic:spPr>
                          <a:xfrm>
                            <a:off x="0" y="0"/>
                            <a:ext cx="1303020" cy="867410"/>
                          </a:xfrm>
                          <a:prstGeom prst="rect">
                            <a:avLst/>
                          </a:prstGeom>
                        </pic:spPr>
                      </pic:pic>
                    </a:graphicData>
                  </a:graphic>
                </wp:inline>
              </w:drawing>
            </w:r>
            <w:bookmarkEnd w:id="97"/>
          </w:p>
        </w:tc>
        <w:tc>
          <w:tcPr>
            <w:tcW w:w="8222" w:type="dxa"/>
            <w:tcBorders>
              <w:top w:val="single" w:sz="4" w:space="0" w:color="auto"/>
              <w:left w:val="single" w:sz="4" w:space="0" w:color="auto"/>
              <w:bottom w:val="single" w:sz="4" w:space="0" w:color="auto"/>
              <w:right w:val="single" w:sz="4" w:space="0" w:color="auto"/>
            </w:tcBorders>
          </w:tcPr>
          <w:p w14:paraId="0DB37FBF" w14:textId="77777777" w:rsidR="006C66DE" w:rsidRPr="004546E1" w:rsidRDefault="006C66DE" w:rsidP="00531106">
            <w:pPr>
              <w:rPr>
                <w:sz w:val="26"/>
                <w:szCs w:val="26"/>
              </w:rPr>
            </w:pPr>
            <w:r w:rsidRPr="004546E1">
              <w:rPr>
                <w:sz w:val="26"/>
                <w:szCs w:val="26"/>
                <w:lang w:val="nb"/>
              </w:rPr>
              <w:t>For hver</w:t>
            </w:r>
            <w:r>
              <w:rPr>
                <w:sz w:val="26"/>
                <w:szCs w:val="26"/>
                <w:lang w:val="nb"/>
              </w:rPr>
              <w:t xml:space="preserve"> </w:t>
            </w:r>
            <w:r>
              <w:rPr>
                <w:lang w:val="nb"/>
              </w:rPr>
              <w:t xml:space="preserve"> type </w:t>
            </w:r>
            <w:r>
              <w:rPr>
                <w:sz w:val="26"/>
                <w:szCs w:val="26"/>
                <w:lang w:val="nb"/>
              </w:rPr>
              <w:t xml:space="preserve">personlig </w:t>
            </w:r>
            <w:r>
              <w:rPr>
                <w:lang w:val="nb"/>
              </w:rPr>
              <w:t xml:space="preserve"> </w:t>
            </w:r>
            <w:r w:rsidRPr="004546E1">
              <w:rPr>
                <w:sz w:val="26"/>
                <w:szCs w:val="26"/>
                <w:lang w:val="nb"/>
              </w:rPr>
              <w:t>verneutstyr er det regler for hvordan de skal utformes, hvordan og hvor lenge</w:t>
            </w:r>
            <w:r>
              <w:rPr>
                <w:lang w:val="nb"/>
              </w:rPr>
              <w:t>de kan</w:t>
            </w:r>
            <w:r>
              <w:rPr>
                <w:sz w:val="26"/>
                <w:szCs w:val="26"/>
                <w:lang w:val="nb"/>
              </w:rPr>
              <w:t>brukes,</w:t>
            </w:r>
            <w:r>
              <w:rPr>
                <w:lang w:val="nb"/>
              </w:rPr>
              <w:t xml:space="preserve"> </w:t>
            </w:r>
            <w:r w:rsidRPr="004546E1">
              <w:rPr>
                <w:sz w:val="26"/>
                <w:szCs w:val="26"/>
                <w:lang w:val="nb"/>
              </w:rPr>
              <w:t>etc.</w:t>
            </w:r>
          </w:p>
          <w:p w14:paraId="3A388573" w14:textId="06F9C11D" w:rsidR="006C66DE" w:rsidRDefault="006C66DE" w:rsidP="00531106">
            <w:pPr>
              <w:rPr>
                <w:sz w:val="26"/>
                <w:szCs w:val="26"/>
              </w:rPr>
            </w:pPr>
            <w:r>
              <w:rPr>
                <w:sz w:val="26"/>
                <w:szCs w:val="26"/>
                <w:lang w:val="nb"/>
              </w:rPr>
              <w:t>Du kan bare bruke det personlige verneutstyret som er gitt til deg og merket med navnet ditt. (hørselsvern, sko, støvler, hansker osv.)</w:t>
            </w:r>
          </w:p>
          <w:p w14:paraId="2564560F" w14:textId="77777777" w:rsidR="006C66DE" w:rsidRDefault="006C66DE" w:rsidP="00531106">
            <w:pPr>
              <w:rPr>
                <w:sz w:val="26"/>
                <w:szCs w:val="26"/>
              </w:rPr>
            </w:pPr>
          </w:p>
          <w:p w14:paraId="154649A7" w14:textId="77777777" w:rsidR="006C66DE" w:rsidRPr="00AF5C85" w:rsidRDefault="006C66DE" w:rsidP="00531106">
            <w:pPr>
              <w:rPr>
                <w:color w:val="000000"/>
                <w:szCs w:val="24"/>
              </w:rPr>
            </w:pPr>
            <w:r w:rsidRPr="00AF5C85">
              <w:rPr>
                <w:color w:val="000000"/>
                <w:sz w:val="26"/>
                <w:szCs w:val="26"/>
                <w:lang w:val="nb"/>
              </w:rPr>
              <w:t>Hørselsvern på begge ørene bør alltid brukes under</w:t>
            </w:r>
            <w:r>
              <w:rPr>
                <w:color w:val="000000"/>
                <w:sz w:val="26"/>
                <w:szCs w:val="26"/>
                <w:lang w:val="nb"/>
              </w:rPr>
              <w:t>arbeid</w:t>
            </w:r>
            <w:r>
              <w:rPr>
                <w:lang w:val="nb"/>
              </w:rPr>
              <w:t xml:space="preserve"> </w:t>
            </w:r>
            <w:r w:rsidRPr="00AF5C85">
              <w:rPr>
                <w:color w:val="000000"/>
                <w:sz w:val="26"/>
                <w:szCs w:val="26"/>
                <w:lang w:val="nb"/>
              </w:rPr>
              <w:t>når støyen overstiger 85 dba uansett</w:t>
            </w:r>
            <w:r>
              <w:rPr>
                <w:color w:val="000000"/>
                <w:sz w:val="26"/>
                <w:szCs w:val="26"/>
                <w:lang w:val="nb"/>
              </w:rPr>
              <w:t>hvor</w:t>
            </w:r>
            <w:r>
              <w:rPr>
                <w:lang w:val="nb"/>
              </w:rPr>
              <w:t xml:space="preserve"> lenge du arbeider med maskinen eller i området i</w:t>
            </w:r>
            <w:r w:rsidRPr="00AF5C85">
              <w:rPr>
                <w:color w:val="000000"/>
                <w:sz w:val="26"/>
                <w:szCs w:val="26"/>
                <w:lang w:val="nb"/>
              </w:rPr>
              <w:t xml:space="preserve"> nærheten.</w:t>
            </w:r>
          </w:p>
          <w:p w14:paraId="44845B18" w14:textId="77777777" w:rsidR="006C66DE" w:rsidRPr="00AF5C85" w:rsidRDefault="006C66DE" w:rsidP="00531106">
            <w:pPr>
              <w:rPr>
                <w:color w:val="000000"/>
                <w:szCs w:val="24"/>
              </w:rPr>
            </w:pPr>
            <w:r w:rsidRPr="00AF5C85">
              <w:rPr>
                <w:color w:val="000000"/>
                <w:sz w:val="26"/>
                <w:szCs w:val="26"/>
                <w:lang w:val="nb"/>
              </w:rPr>
              <w:t>Kontroller alltid maskinen og bruksanvisningen slik at du kjenner støygrensene.</w:t>
            </w:r>
          </w:p>
          <w:p w14:paraId="24A76FE0" w14:textId="77777777" w:rsidR="006C66DE" w:rsidRPr="00AF5C85" w:rsidRDefault="006C66DE" w:rsidP="00531106">
            <w:pPr>
              <w:rPr>
                <w:color w:val="000000"/>
                <w:szCs w:val="24"/>
              </w:rPr>
            </w:pPr>
            <w:r w:rsidRPr="00AF5C85">
              <w:rPr>
                <w:color w:val="000000"/>
                <w:sz w:val="26"/>
                <w:szCs w:val="26"/>
                <w:lang w:val="nb"/>
              </w:rPr>
              <w:t>Hørselsvern med musikk eller radio er tillatt når du arbeider med maskiner som overskrider grensene ovenfor.</w:t>
            </w:r>
          </w:p>
          <w:p w14:paraId="5D2D8B8A" w14:textId="36723154" w:rsidR="006C66DE" w:rsidRDefault="006C66DE" w:rsidP="00531106">
            <w:pPr>
              <w:rPr>
                <w:sz w:val="26"/>
                <w:szCs w:val="26"/>
              </w:rPr>
            </w:pPr>
            <w:r>
              <w:rPr>
                <w:sz w:val="26"/>
                <w:szCs w:val="26"/>
                <w:lang w:val="nb"/>
              </w:rPr>
              <w:t>.</w:t>
            </w:r>
          </w:p>
          <w:p w14:paraId="6F803C78" w14:textId="55DB3B68" w:rsidR="006C66DE" w:rsidRPr="004546E1" w:rsidRDefault="006C66DE" w:rsidP="00531106">
            <w:pPr>
              <w:rPr>
                <w:sz w:val="26"/>
                <w:szCs w:val="26"/>
              </w:rPr>
            </w:pPr>
            <w:r w:rsidRPr="00F87B7B">
              <w:rPr>
                <w:sz w:val="26"/>
                <w:szCs w:val="26"/>
                <w:lang w:val="nb"/>
              </w:rPr>
              <w:t xml:space="preserve">Masker </w:t>
            </w:r>
            <w:r w:rsidRPr="004546E1">
              <w:rPr>
                <w:sz w:val="26"/>
                <w:szCs w:val="26"/>
                <w:lang w:val="nb"/>
              </w:rPr>
              <w:t xml:space="preserve">må alltid brukes når du arbeider med </w:t>
            </w:r>
            <w:r>
              <w:rPr>
                <w:lang w:val="nb"/>
              </w:rPr>
              <w:t xml:space="preserve"> </w:t>
            </w:r>
            <w:r>
              <w:rPr>
                <w:sz w:val="26"/>
                <w:szCs w:val="26"/>
                <w:lang w:val="nb"/>
              </w:rPr>
              <w:t xml:space="preserve">gassbrennere, </w:t>
            </w:r>
            <w:r>
              <w:rPr>
                <w:lang w:val="nb"/>
              </w:rPr>
              <w:t xml:space="preserve">støv og når databladene </w:t>
            </w:r>
            <w:r w:rsidRPr="004546E1">
              <w:rPr>
                <w:sz w:val="26"/>
                <w:szCs w:val="26"/>
                <w:lang w:val="nb"/>
              </w:rPr>
              <w:t>foreskrives.</w:t>
            </w:r>
            <w:r>
              <w:rPr>
                <w:lang w:val="nb"/>
              </w:rPr>
              <w:t xml:space="preserve"> </w:t>
            </w:r>
            <w:r>
              <w:rPr>
                <w:sz w:val="26"/>
                <w:szCs w:val="26"/>
                <w:lang w:val="nb"/>
              </w:rPr>
              <w:t xml:space="preserve"> </w:t>
            </w:r>
          </w:p>
          <w:p w14:paraId="259CBAC3" w14:textId="77777777" w:rsidR="006C66DE" w:rsidRPr="00F87B7B" w:rsidRDefault="006C66DE" w:rsidP="00531106">
            <w:pPr>
              <w:rPr>
                <w:sz w:val="26"/>
                <w:szCs w:val="26"/>
              </w:rPr>
            </w:pPr>
          </w:p>
          <w:p w14:paraId="08B5855D" w14:textId="234F42CE" w:rsidR="006C66DE" w:rsidRDefault="006C66DE" w:rsidP="00531106">
            <w:pPr>
              <w:rPr>
                <w:sz w:val="26"/>
                <w:szCs w:val="26"/>
              </w:rPr>
            </w:pPr>
            <w:r w:rsidRPr="00F87B7B">
              <w:rPr>
                <w:sz w:val="26"/>
                <w:szCs w:val="26"/>
                <w:lang w:val="nb"/>
              </w:rPr>
              <w:t>Vernesko</w:t>
            </w:r>
            <w:r w:rsidRPr="004546E1">
              <w:rPr>
                <w:sz w:val="26"/>
                <w:szCs w:val="26"/>
                <w:lang w:val="nb"/>
              </w:rPr>
              <w:t xml:space="preserve"> må brukes under alt arbeid </w:t>
            </w:r>
            <w:r>
              <w:rPr>
                <w:lang w:val="nb"/>
              </w:rPr>
              <w:t xml:space="preserve">i </w:t>
            </w:r>
            <w:r w:rsidR="0045280F">
              <w:rPr>
                <w:sz w:val="26"/>
                <w:szCs w:val="26"/>
                <w:lang w:val="nb"/>
              </w:rPr>
              <w:t>verksteder.</w:t>
            </w:r>
          </w:p>
          <w:p w14:paraId="36C9EEF1" w14:textId="77777777" w:rsidR="006C66DE" w:rsidRDefault="006C66DE" w:rsidP="00531106">
            <w:pPr>
              <w:rPr>
                <w:sz w:val="26"/>
                <w:szCs w:val="26"/>
              </w:rPr>
            </w:pPr>
          </w:p>
          <w:p w14:paraId="7BE06931" w14:textId="77777777" w:rsidR="006C66DE" w:rsidRDefault="006C66DE" w:rsidP="00531106">
            <w:pPr>
              <w:rPr>
                <w:sz w:val="26"/>
                <w:szCs w:val="26"/>
              </w:rPr>
            </w:pPr>
            <w:r w:rsidRPr="00F87B7B">
              <w:rPr>
                <w:sz w:val="26"/>
                <w:szCs w:val="26"/>
                <w:lang w:val="nb"/>
              </w:rPr>
              <w:t>Vernebriller</w:t>
            </w:r>
            <w:r>
              <w:rPr>
                <w:sz w:val="26"/>
                <w:szCs w:val="26"/>
                <w:lang w:val="nb"/>
              </w:rPr>
              <w:t xml:space="preserve"> må brukes under arbeid når det foreskrives, for eksempel i databladene.</w:t>
            </w:r>
          </w:p>
          <w:p w14:paraId="37C5B304" w14:textId="77777777" w:rsidR="006C66DE" w:rsidRPr="00560D43" w:rsidRDefault="006C66DE" w:rsidP="00531106">
            <w:pPr>
              <w:rPr>
                <w:sz w:val="26"/>
                <w:szCs w:val="26"/>
              </w:rPr>
            </w:pPr>
          </w:p>
          <w:p w14:paraId="36717054" w14:textId="77777777" w:rsidR="006C66DE" w:rsidRPr="002441FD" w:rsidRDefault="006C66DE" w:rsidP="00531106">
            <w:pPr>
              <w:rPr>
                <w:rFonts w:ascii="Arial" w:hAnsi="Arial" w:cs="Arial"/>
                <w:b/>
                <w:color w:val="00B050"/>
                <w:szCs w:val="26"/>
              </w:rPr>
            </w:pPr>
            <w:r w:rsidRPr="002441FD">
              <w:rPr>
                <w:b/>
                <w:color w:val="00B050"/>
                <w:szCs w:val="26"/>
                <w:lang w:val="nb"/>
              </w:rPr>
              <w:t>NÅR ARBEIDET KREVER DET – BRUK VERNEUTSTYR</w:t>
            </w:r>
          </w:p>
          <w:p w14:paraId="38EF121E" w14:textId="77777777" w:rsidR="006C66DE" w:rsidRDefault="006C66DE" w:rsidP="00531106">
            <w:pPr>
              <w:rPr>
                <w:sz w:val="26"/>
                <w:szCs w:val="26"/>
              </w:rPr>
            </w:pPr>
          </w:p>
          <w:p w14:paraId="4696ED4D" w14:textId="77777777" w:rsidR="006C66DE" w:rsidRPr="001F5A88" w:rsidRDefault="006C66DE" w:rsidP="004240D1">
            <w:pPr>
              <w:jc w:val="center"/>
              <w:rPr>
                <w:sz w:val="26"/>
                <w:szCs w:val="26"/>
              </w:rPr>
            </w:pPr>
            <w:r w:rsidRPr="00E61D49">
              <w:rPr>
                <w:color w:val="FF0000"/>
                <w:sz w:val="26"/>
                <w:szCs w:val="26"/>
                <w:lang w:val="nb"/>
              </w:rPr>
              <w:t>Hvis et personlig verneutstyr forsvinner, er du ansvarlig for å kjøpe nye i henhold til våre anskaffelsesavtaler</w:t>
            </w:r>
          </w:p>
        </w:tc>
      </w:tr>
      <w:tr w:rsidR="00242964" w:rsidRPr="004546E1" w14:paraId="66C374FE" w14:textId="77777777" w:rsidTr="00242964">
        <w:tc>
          <w:tcPr>
            <w:tcW w:w="2410" w:type="dxa"/>
            <w:tcBorders>
              <w:top w:val="single" w:sz="4" w:space="0" w:color="auto"/>
              <w:left w:val="single" w:sz="4" w:space="0" w:color="auto"/>
              <w:bottom w:val="single" w:sz="4" w:space="0" w:color="auto"/>
              <w:right w:val="single" w:sz="4" w:space="0" w:color="auto"/>
            </w:tcBorders>
          </w:tcPr>
          <w:p w14:paraId="6BF20AF7" w14:textId="77777777" w:rsidR="00242964" w:rsidRDefault="00242964" w:rsidP="001D4189">
            <w:pPr>
              <w:pStyle w:val="Overskrift3"/>
              <w:rPr>
                <w:color w:val="00B050"/>
              </w:rPr>
            </w:pPr>
            <w:bookmarkStart w:id="98" w:name="_Toc72239625"/>
            <w:r w:rsidRPr="00242964">
              <w:rPr>
                <w:color w:val="00B050"/>
                <w:lang w:val="nb"/>
              </w:rPr>
              <w:t>Benk slipemidler</w:t>
            </w:r>
            <w:bookmarkEnd w:id="98"/>
          </w:p>
          <w:p w14:paraId="4B47AAE8" w14:textId="5102F5F4" w:rsidR="00242964" w:rsidRPr="00242964" w:rsidRDefault="00242964" w:rsidP="00242964">
            <w:r>
              <w:rPr>
                <w:noProof/>
              </w:rPr>
              <w:drawing>
                <wp:inline distT="0" distB="0" distL="0" distR="0" wp14:anchorId="79A26C9A" wp14:editId="1BC290F2">
                  <wp:extent cx="1393190" cy="1045210"/>
                  <wp:effectExtent l="0" t="0" r="0" b="2540"/>
                  <wp:docPr id="152" name="Billede 152" descr="Et bilde som inneholder person, bygning, veg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G_20191202_10452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93190" cy="104521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1774613F" w14:textId="5D961C39" w:rsidR="00242964" w:rsidRPr="004546E1" w:rsidRDefault="00242964" w:rsidP="00531106">
            <w:pPr>
              <w:rPr>
                <w:sz w:val="26"/>
                <w:szCs w:val="26"/>
              </w:rPr>
            </w:pPr>
            <w:r>
              <w:rPr>
                <w:sz w:val="26"/>
                <w:szCs w:val="26"/>
                <w:lang w:val="nb"/>
              </w:rPr>
              <w:t>Hvis benkkvernen mangler vernet, må det henges et skilt med "hørselsvern" og et par vernebriller.</w:t>
            </w:r>
          </w:p>
        </w:tc>
      </w:tr>
      <w:tr w:rsidR="00055ACE" w:rsidRPr="00782374" w14:paraId="37D7F393" w14:textId="77777777" w:rsidTr="00242964">
        <w:trPr>
          <w:trHeight w:val="2760"/>
        </w:trPr>
        <w:tc>
          <w:tcPr>
            <w:tcW w:w="2410" w:type="dxa"/>
            <w:tcBorders>
              <w:top w:val="single" w:sz="4" w:space="0" w:color="auto"/>
              <w:left w:val="single" w:sz="4" w:space="0" w:color="auto"/>
              <w:right w:val="single" w:sz="4" w:space="0" w:color="auto"/>
            </w:tcBorders>
          </w:tcPr>
          <w:p w14:paraId="5934BF0A" w14:textId="77777777" w:rsidR="00055ACE" w:rsidRDefault="00055ACE" w:rsidP="00055ACE">
            <w:pPr>
              <w:rPr>
                <w:b/>
                <w:color w:val="00B050"/>
              </w:rPr>
            </w:pPr>
            <w:r>
              <w:rPr>
                <w:b/>
                <w:color w:val="00B050"/>
                <w:lang w:val="nb"/>
              </w:rPr>
              <w:t>Vernesko</w:t>
            </w:r>
          </w:p>
          <w:p w14:paraId="5791DB6B" w14:textId="77777777" w:rsidR="00055ACE" w:rsidRPr="005553AB" w:rsidRDefault="00055ACE" w:rsidP="00055ACE">
            <w:pPr>
              <w:rPr>
                <w:b/>
                <w:color w:val="00B050"/>
              </w:rPr>
            </w:pPr>
            <w:r>
              <w:rPr>
                <w:b/>
                <w:noProof/>
                <w:color w:val="00B050"/>
              </w:rPr>
              <w:drawing>
                <wp:inline distT="0" distB="0" distL="0" distR="0" wp14:anchorId="1057277E" wp14:editId="7A92BBAD">
                  <wp:extent cx="1122680" cy="1587962"/>
                  <wp:effectExtent l="0" t="0" r="1270" b="0"/>
                  <wp:docPr id="137" name="Bille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_Fordvaern_m_snoerre102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6629" cy="1607692"/>
                          </a:xfrm>
                          <a:prstGeom prst="rect">
                            <a:avLst/>
                          </a:prstGeom>
                        </pic:spPr>
                      </pic:pic>
                    </a:graphicData>
                  </a:graphic>
                </wp:inline>
              </w:drawing>
            </w:r>
          </w:p>
        </w:tc>
        <w:tc>
          <w:tcPr>
            <w:tcW w:w="8222" w:type="dxa"/>
            <w:tcBorders>
              <w:top w:val="single" w:sz="4" w:space="0" w:color="auto"/>
              <w:left w:val="single" w:sz="4" w:space="0" w:color="auto"/>
              <w:right w:val="single" w:sz="4" w:space="0" w:color="auto"/>
            </w:tcBorders>
          </w:tcPr>
          <w:p w14:paraId="0987BFDB" w14:textId="12126A9D" w:rsidR="00055ACE" w:rsidRPr="002B5308" w:rsidRDefault="00055ACE" w:rsidP="00055ACE">
            <w:r>
              <w:rPr>
                <w:lang w:val="nb"/>
              </w:rPr>
              <w:t>Der steiner og andre tunge gjenstander håndteres som kan forårsake skade på føttene, må verneskoene brukes</w:t>
            </w:r>
          </w:p>
        </w:tc>
      </w:tr>
      <w:tr w:rsidR="00055ACE" w:rsidRPr="00782374" w14:paraId="594B33BF" w14:textId="77777777" w:rsidTr="00242964">
        <w:trPr>
          <w:trHeight w:val="2760"/>
        </w:trPr>
        <w:tc>
          <w:tcPr>
            <w:tcW w:w="2410" w:type="dxa"/>
            <w:tcBorders>
              <w:top w:val="single" w:sz="4" w:space="0" w:color="auto"/>
              <w:left w:val="single" w:sz="4" w:space="0" w:color="auto"/>
              <w:right w:val="single" w:sz="4" w:space="0" w:color="auto"/>
            </w:tcBorders>
          </w:tcPr>
          <w:p w14:paraId="72A81F06" w14:textId="77777777" w:rsidR="00055ACE" w:rsidRDefault="00055ACE" w:rsidP="00055ACE">
            <w:pPr>
              <w:rPr>
                <w:b/>
                <w:color w:val="00B050"/>
              </w:rPr>
            </w:pPr>
            <w:r>
              <w:rPr>
                <w:b/>
                <w:color w:val="00B050"/>
                <w:lang w:val="nb"/>
              </w:rPr>
              <w:lastRenderedPageBreak/>
              <w:t>Støyende maskiner</w:t>
            </w:r>
          </w:p>
          <w:p w14:paraId="36BB141A" w14:textId="77777777" w:rsidR="00055ACE" w:rsidRDefault="00055ACE" w:rsidP="00055ACE">
            <w:pPr>
              <w:rPr>
                <w:b/>
                <w:color w:val="00B050"/>
              </w:rPr>
            </w:pPr>
            <w:r>
              <w:rPr>
                <w:b/>
                <w:noProof/>
                <w:color w:val="00B050"/>
              </w:rPr>
              <w:drawing>
                <wp:inline distT="0" distB="0" distL="0" distR="0" wp14:anchorId="6A36D0CF" wp14:editId="53F583DE">
                  <wp:extent cx="1083131" cy="1532022"/>
                  <wp:effectExtent l="0" t="0" r="3175" b="0"/>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_Hoerevaern1024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1936" cy="1572765"/>
                          </a:xfrm>
                          <a:prstGeom prst="rect">
                            <a:avLst/>
                          </a:prstGeom>
                        </pic:spPr>
                      </pic:pic>
                    </a:graphicData>
                  </a:graphic>
                </wp:inline>
              </w:drawing>
            </w:r>
          </w:p>
        </w:tc>
        <w:tc>
          <w:tcPr>
            <w:tcW w:w="8222" w:type="dxa"/>
            <w:tcBorders>
              <w:top w:val="single" w:sz="4" w:space="0" w:color="auto"/>
              <w:left w:val="single" w:sz="4" w:space="0" w:color="auto"/>
              <w:right w:val="single" w:sz="4" w:space="0" w:color="auto"/>
            </w:tcBorders>
          </w:tcPr>
          <w:p w14:paraId="32D2BA8B" w14:textId="4E5424B7" w:rsidR="00055ACE" w:rsidRPr="002B5308" w:rsidRDefault="00055ACE" w:rsidP="00055ACE">
            <w:r>
              <w:rPr>
                <w:lang w:val="nb"/>
              </w:rPr>
              <w:t>Når du arbeider med støyende maskiner, må hørselsvern brukes</w:t>
            </w:r>
          </w:p>
        </w:tc>
      </w:tr>
      <w:tr w:rsidR="00055ACE" w:rsidRPr="00782374" w14:paraId="5F95FC79" w14:textId="77777777" w:rsidTr="00242964">
        <w:trPr>
          <w:trHeight w:val="2760"/>
        </w:trPr>
        <w:tc>
          <w:tcPr>
            <w:tcW w:w="2410" w:type="dxa"/>
            <w:tcBorders>
              <w:top w:val="single" w:sz="4" w:space="0" w:color="auto"/>
              <w:left w:val="single" w:sz="4" w:space="0" w:color="auto"/>
              <w:right w:val="single" w:sz="4" w:space="0" w:color="auto"/>
            </w:tcBorders>
          </w:tcPr>
          <w:p w14:paraId="350D0AA4" w14:textId="77777777" w:rsidR="00055ACE" w:rsidRDefault="00055ACE" w:rsidP="00055ACE">
            <w:pPr>
              <w:rPr>
                <w:b/>
                <w:color w:val="00B050"/>
              </w:rPr>
            </w:pPr>
            <w:r>
              <w:rPr>
                <w:b/>
                <w:color w:val="00B050"/>
                <w:lang w:val="nb"/>
              </w:rPr>
              <w:t>Vernebriller</w:t>
            </w:r>
          </w:p>
          <w:p w14:paraId="505E10C4" w14:textId="77777777" w:rsidR="00055ACE" w:rsidRDefault="00055ACE" w:rsidP="00055ACE">
            <w:pPr>
              <w:rPr>
                <w:b/>
                <w:color w:val="00B050"/>
              </w:rPr>
            </w:pPr>
            <w:r>
              <w:rPr>
                <w:b/>
                <w:noProof/>
                <w:color w:val="00B050"/>
              </w:rPr>
              <w:drawing>
                <wp:inline distT="0" distB="0" distL="0" distR="0" wp14:anchorId="0CD0C05B" wp14:editId="3F701B55">
                  <wp:extent cx="1049104" cy="1483895"/>
                  <wp:effectExtent l="0" t="0" r="0" b="254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_Oejenvaern1024_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1867" cy="1516092"/>
                          </a:xfrm>
                          <a:prstGeom prst="rect">
                            <a:avLst/>
                          </a:prstGeom>
                        </pic:spPr>
                      </pic:pic>
                    </a:graphicData>
                  </a:graphic>
                </wp:inline>
              </w:drawing>
            </w:r>
          </w:p>
        </w:tc>
        <w:tc>
          <w:tcPr>
            <w:tcW w:w="8222" w:type="dxa"/>
            <w:tcBorders>
              <w:top w:val="single" w:sz="4" w:space="0" w:color="auto"/>
              <w:left w:val="single" w:sz="4" w:space="0" w:color="auto"/>
              <w:right w:val="single" w:sz="4" w:space="0" w:color="auto"/>
            </w:tcBorders>
          </w:tcPr>
          <w:p w14:paraId="14AD8362" w14:textId="000B739E" w:rsidR="00055ACE" w:rsidRPr="002B5308" w:rsidRDefault="00055ACE" w:rsidP="00055ACE">
            <w:r>
              <w:rPr>
                <w:lang w:val="nb"/>
              </w:rPr>
              <w:t>Der kutting med vinkelsliper eller hvor arbeidet bæres slik at støv, gnister osv.</w:t>
            </w:r>
          </w:p>
        </w:tc>
      </w:tr>
      <w:tr w:rsidR="00055ACE" w:rsidRPr="00782374" w14:paraId="629BDC16" w14:textId="77777777" w:rsidTr="00242964">
        <w:trPr>
          <w:trHeight w:val="2760"/>
        </w:trPr>
        <w:tc>
          <w:tcPr>
            <w:tcW w:w="2410" w:type="dxa"/>
            <w:tcBorders>
              <w:top w:val="single" w:sz="4" w:space="0" w:color="auto"/>
              <w:left w:val="single" w:sz="4" w:space="0" w:color="auto"/>
              <w:right w:val="single" w:sz="4" w:space="0" w:color="auto"/>
            </w:tcBorders>
          </w:tcPr>
          <w:p w14:paraId="18039ECD" w14:textId="77777777" w:rsidR="00055ACE" w:rsidRDefault="00055ACE" w:rsidP="00055ACE">
            <w:pPr>
              <w:rPr>
                <w:b/>
                <w:color w:val="00B050"/>
              </w:rPr>
            </w:pPr>
            <w:r>
              <w:rPr>
                <w:b/>
                <w:color w:val="00B050"/>
                <w:lang w:val="nb"/>
              </w:rPr>
              <w:t>Støv og sandkorn i rommet</w:t>
            </w:r>
          </w:p>
          <w:p w14:paraId="5DEFE714" w14:textId="77777777" w:rsidR="00055ACE" w:rsidRDefault="00055ACE" w:rsidP="00055ACE">
            <w:pPr>
              <w:rPr>
                <w:b/>
                <w:color w:val="00B050"/>
              </w:rPr>
            </w:pPr>
            <w:r>
              <w:rPr>
                <w:b/>
                <w:noProof/>
                <w:color w:val="00B050"/>
              </w:rPr>
              <w:drawing>
                <wp:inline distT="0" distB="0" distL="0" distR="0" wp14:anchorId="4AD54F2A" wp14:editId="744ADC71">
                  <wp:extent cx="1082675" cy="1531376"/>
                  <wp:effectExtent l="0" t="0" r="3175" b="0"/>
                  <wp:docPr id="140" name="Billede 140"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_Stoevmaske1024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3757" cy="1561195"/>
                          </a:xfrm>
                          <a:prstGeom prst="rect">
                            <a:avLst/>
                          </a:prstGeom>
                        </pic:spPr>
                      </pic:pic>
                    </a:graphicData>
                  </a:graphic>
                </wp:inline>
              </w:drawing>
            </w:r>
          </w:p>
          <w:p w14:paraId="5780C47A" w14:textId="77777777" w:rsidR="00055ACE" w:rsidRDefault="00055ACE" w:rsidP="00055ACE">
            <w:pPr>
              <w:rPr>
                <w:b/>
                <w:color w:val="00B050"/>
              </w:rPr>
            </w:pPr>
          </w:p>
        </w:tc>
        <w:tc>
          <w:tcPr>
            <w:tcW w:w="8222" w:type="dxa"/>
            <w:tcBorders>
              <w:top w:val="single" w:sz="4" w:space="0" w:color="auto"/>
              <w:left w:val="single" w:sz="4" w:space="0" w:color="auto"/>
              <w:right w:val="single" w:sz="4" w:space="0" w:color="auto"/>
            </w:tcBorders>
          </w:tcPr>
          <w:p w14:paraId="02611CD5" w14:textId="57C616D2" w:rsidR="00055ACE" w:rsidRPr="002B5308" w:rsidRDefault="00055ACE" w:rsidP="00055ACE">
            <w:r>
              <w:rPr>
                <w:lang w:val="nb"/>
              </w:rPr>
              <w:t>I verksteder der sand og støvkorn er i luften, må en P2-ansiktsmaske av type P2 brukes</w:t>
            </w:r>
          </w:p>
        </w:tc>
      </w:tr>
    </w:tbl>
    <w:p w14:paraId="27127DE2" w14:textId="77777777" w:rsidR="00F90527" w:rsidRDefault="00F90527">
      <w:pPr>
        <w:rPr>
          <w:rFonts w:ascii="Arial" w:hAnsi="Arial" w:cs="Arial"/>
          <w:b/>
        </w:rPr>
      </w:pPr>
    </w:p>
    <w:p w14:paraId="537B0DC0" w14:textId="6E776E97" w:rsidR="0045280F" w:rsidRDefault="0045280F">
      <w:r>
        <w:br w:type="page"/>
      </w:r>
    </w:p>
    <w:p w14:paraId="6A5DE346" w14:textId="67A63609" w:rsidR="00F90527" w:rsidRDefault="00F90527">
      <w:pPr>
        <w:rPr>
          <w:rFonts w:ascii="Arial" w:hAnsi="Arial" w:cs="Arial"/>
          <w:b/>
        </w:rPr>
      </w:pPr>
    </w:p>
    <w:p w14:paraId="6E73DC32" w14:textId="0C064EFA" w:rsidR="0045280F" w:rsidRDefault="0045280F">
      <w:pPr>
        <w:rPr>
          <w:rFonts w:ascii="Arial" w:hAnsi="Arial" w:cs="Arial"/>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701"/>
        <w:gridCol w:w="1521"/>
      </w:tblGrid>
      <w:tr w:rsidR="0045280F" w:rsidRPr="004546E1" w14:paraId="6AA3910E" w14:textId="77777777" w:rsidTr="0045280F">
        <w:tc>
          <w:tcPr>
            <w:tcW w:w="2268" w:type="dxa"/>
            <w:tcBorders>
              <w:top w:val="single" w:sz="4" w:space="0" w:color="auto"/>
              <w:left w:val="single" w:sz="4" w:space="0" w:color="auto"/>
              <w:bottom w:val="single" w:sz="4" w:space="0" w:color="auto"/>
              <w:right w:val="single" w:sz="4" w:space="0" w:color="auto"/>
            </w:tcBorders>
          </w:tcPr>
          <w:p w14:paraId="3A4E5FB6" w14:textId="155EDB63" w:rsidR="0045280F" w:rsidRPr="00172721" w:rsidRDefault="0045280F" w:rsidP="0045280F"/>
        </w:tc>
        <w:tc>
          <w:tcPr>
            <w:tcW w:w="8222" w:type="dxa"/>
            <w:gridSpan w:val="2"/>
            <w:tcBorders>
              <w:top w:val="single" w:sz="4" w:space="0" w:color="auto"/>
              <w:left w:val="single" w:sz="4" w:space="0" w:color="auto"/>
              <w:bottom w:val="single" w:sz="4" w:space="0" w:color="auto"/>
              <w:right w:val="single" w:sz="4" w:space="0" w:color="auto"/>
            </w:tcBorders>
          </w:tcPr>
          <w:p w14:paraId="66A1DCE1" w14:textId="04A12102" w:rsidR="0045280F" w:rsidRPr="00172721" w:rsidRDefault="0045280F" w:rsidP="0045280F">
            <w:pPr>
              <w:pStyle w:val="Overskrift1"/>
              <w:jc w:val="center"/>
            </w:pPr>
            <w:bookmarkStart w:id="99" w:name="_Toc72239626"/>
            <w:r w:rsidRPr="0045280F">
              <w:rPr>
                <w:color w:val="00B050"/>
                <w:lang w:val="nb"/>
              </w:rPr>
              <w:t>FØRSTEHJELPSUTSTYR</w:t>
            </w:r>
            <w:bookmarkEnd w:id="99"/>
          </w:p>
        </w:tc>
      </w:tr>
      <w:tr w:rsidR="0045280F" w:rsidRPr="004546E1" w14:paraId="4CBB08EB" w14:textId="77777777" w:rsidTr="0045280F">
        <w:tc>
          <w:tcPr>
            <w:tcW w:w="2268" w:type="dxa"/>
            <w:tcBorders>
              <w:top w:val="single" w:sz="4" w:space="0" w:color="auto"/>
              <w:left w:val="single" w:sz="4" w:space="0" w:color="auto"/>
              <w:bottom w:val="single" w:sz="4" w:space="0" w:color="auto"/>
              <w:right w:val="single" w:sz="4" w:space="0" w:color="auto"/>
            </w:tcBorders>
          </w:tcPr>
          <w:p w14:paraId="4D983059" w14:textId="6D80C450" w:rsidR="0045280F" w:rsidRPr="0045280F" w:rsidRDefault="0045280F" w:rsidP="0045280F">
            <w:pPr>
              <w:pStyle w:val="Overskrift3"/>
              <w:rPr>
                <w:color w:val="00B050"/>
              </w:rPr>
            </w:pPr>
            <w:bookmarkStart w:id="100" w:name="_Toc72239627"/>
            <w:r w:rsidRPr="0045280F">
              <w:rPr>
                <w:color w:val="00B050"/>
                <w:lang w:val="nb"/>
              </w:rPr>
              <w:t>Dressing boks</w:t>
            </w:r>
            <w:bookmarkEnd w:id="100"/>
          </w:p>
          <w:p w14:paraId="6283AE55" w14:textId="77777777" w:rsidR="0045280F" w:rsidRPr="00432AF8" w:rsidRDefault="0045280F" w:rsidP="00FD1809"/>
          <w:p w14:paraId="354C3072" w14:textId="70C3D136" w:rsidR="0045280F" w:rsidRPr="00CC7163" w:rsidRDefault="0045280F" w:rsidP="004240D1">
            <w:pPr>
              <w:jc w:val="center"/>
            </w:pPr>
            <w:bookmarkStart w:id="101" w:name="_Toc4850173"/>
            <w:r>
              <w:rPr>
                <w:noProof/>
              </w:rPr>
              <w:drawing>
                <wp:inline distT="0" distB="0" distL="0" distR="0" wp14:anchorId="233DF8C2" wp14:editId="1B7CF2EF">
                  <wp:extent cx="850127" cy="655520"/>
                  <wp:effectExtent l="0" t="0" r="762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62717" cy="665228"/>
                          </a:xfrm>
                          <a:prstGeom prst="rect">
                            <a:avLst/>
                          </a:prstGeom>
                        </pic:spPr>
                      </pic:pic>
                    </a:graphicData>
                  </a:graphic>
                </wp:inline>
              </w:drawing>
            </w:r>
            <w:bookmarkEnd w:id="101"/>
          </w:p>
        </w:tc>
        <w:tc>
          <w:tcPr>
            <w:tcW w:w="8222" w:type="dxa"/>
            <w:gridSpan w:val="2"/>
            <w:tcBorders>
              <w:top w:val="single" w:sz="4" w:space="0" w:color="auto"/>
              <w:left w:val="single" w:sz="4" w:space="0" w:color="auto"/>
              <w:bottom w:val="single" w:sz="4" w:space="0" w:color="auto"/>
              <w:right w:val="single" w:sz="4" w:space="0" w:color="auto"/>
            </w:tcBorders>
          </w:tcPr>
          <w:p w14:paraId="2380871A" w14:textId="5BAA9A4E" w:rsidR="0045280F" w:rsidRPr="00172721" w:rsidRDefault="0045280F" w:rsidP="0045280F">
            <w:r w:rsidRPr="00172721">
              <w:rPr>
                <w:lang w:val="nb"/>
              </w:rPr>
              <w:t>Alle avdelinger har førstehjelpsskrin med nødvendig førstehjelpsutstyr. Forsikre deg alltid om</w:t>
            </w:r>
            <w:r>
              <w:rPr>
                <w:lang w:val="nb"/>
              </w:rPr>
              <w:t>at</w:t>
            </w:r>
            <w:r w:rsidR="004240D1">
              <w:rPr>
                <w:lang w:val="nb"/>
              </w:rPr>
              <w:t xml:space="preserve"> </w:t>
            </w:r>
            <w:r w:rsidRPr="00172721">
              <w:rPr>
                <w:lang w:val="nb"/>
              </w:rPr>
              <w:t>esken er intakt og supplert når den brukes av den.</w:t>
            </w:r>
          </w:p>
          <w:p w14:paraId="14CBC6D7" w14:textId="77777777" w:rsidR="0045280F" w:rsidRDefault="0045280F" w:rsidP="0045280F"/>
          <w:p w14:paraId="46EB5224" w14:textId="5BB40AC5" w:rsidR="0045280F" w:rsidRPr="00172721" w:rsidRDefault="0045280F" w:rsidP="0045280F"/>
        </w:tc>
      </w:tr>
      <w:tr w:rsidR="00242964" w:rsidRPr="004546E1" w14:paraId="26B08F2A" w14:textId="77777777" w:rsidTr="0045280F">
        <w:tc>
          <w:tcPr>
            <w:tcW w:w="2268" w:type="dxa"/>
            <w:tcBorders>
              <w:top w:val="single" w:sz="4" w:space="0" w:color="auto"/>
              <w:left w:val="single" w:sz="4" w:space="0" w:color="auto"/>
              <w:bottom w:val="single" w:sz="4" w:space="0" w:color="auto"/>
              <w:right w:val="single" w:sz="4" w:space="0" w:color="auto"/>
            </w:tcBorders>
          </w:tcPr>
          <w:p w14:paraId="5EC7A33E" w14:textId="4CEBC7E7" w:rsidR="00242964" w:rsidRPr="0045280F" w:rsidRDefault="00242964" w:rsidP="004240D1">
            <w:pPr>
              <w:pStyle w:val="Overskrift2"/>
              <w:jc w:val="left"/>
            </w:pPr>
            <w:bookmarkStart w:id="102" w:name="_Toc72239628"/>
            <w:r w:rsidRPr="004240D1">
              <w:rPr>
                <w:color w:val="00B050"/>
                <w:sz w:val="24"/>
                <w:szCs w:val="14"/>
                <w:lang w:val="nb"/>
              </w:rPr>
              <w:t>Bruk av øyevann</w:t>
            </w:r>
            <w:bookmarkEnd w:id="102"/>
          </w:p>
        </w:tc>
        <w:tc>
          <w:tcPr>
            <w:tcW w:w="8222" w:type="dxa"/>
            <w:gridSpan w:val="2"/>
            <w:tcBorders>
              <w:top w:val="single" w:sz="4" w:space="0" w:color="auto"/>
              <w:left w:val="single" w:sz="4" w:space="0" w:color="auto"/>
              <w:bottom w:val="single" w:sz="4" w:space="0" w:color="auto"/>
              <w:right w:val="single" w:sz="4" w:space="0" w:color="auto"/>
            </w:tcBorders>
          </w:tcPr>
          <w:p w14:paraId="2BCE5C1D" w14:textId="3CED6D1C" w:rsidR="00242964" w:rsidRPr="00172721" w:rsidRDefault="00242964" w:rsidP="0045280F">
            <w:r>
              <w:rPr>
                <w:lang w:val="nb"/>
              </w:rPr>
              <w:t xml:space="preserve">Hos </w:t>
            </w:r>
            <w:r w:rsidR="008350CD">
              <w:rPr>
                <w:lang w:val="nb"/>
              </w:rPr>
              <w:t>Stoneworks</w:t>
            </w:r>
            <w:r>
              <w:rPr>
                <w:lang w:val="nb"/>
              </w:rPr>
              <w:t xml:space="preserve"> bruker vi bare øyevask fra Care Repair </w:t>
            </w:r>
            <w:r w:rsidR="004240D1">
              <w:rPr>
                <w:lang w:val="nb"/>
              </w:rPr>
              <w:t>fordi det er en enhånds politimann, slik at du kan skylle begge øynene samtidig.</w:t>
            </w:r>
          </w:p>
        </w:tc>
      </w:tr>
      <w:tr w:rsidR="00242964" w:rsidRPr="004546E1" w14:paraId="4DD01C3F" w14:textId="3034FB7F" w:rsidTr="00242964">
        <w:tc>
          <w:tcPr>
            <w:tcW w:w="2268" w:type="dxa"/>
            <w:tcBorders>
              <w:top w:val="single" w:sz="4" w:space="0" w:color="auto"/>
              <w:left w:val="single" w:sz="4" w:space="0" w:color="auto"/>
              <w:bottom w:val="single" w:sz="4" w:space="0" w:color="auto"/>
              <w:right w:val="single" w:sz="4" w:space="0" w:color="auto"/>
            </w:tcBorders>
          </w:tcPr>
          <w:p w14:paraId="34589E03" w14:textId="4D8C1A26" w:rsidR="00242964" w:rsidRDefault="00242964" w:rsidP="00242964">
            <w:pPr>
              <w:pStyle w:val="Overskrift3"/>
              <w:rPr>
                <w:color w:val="00B050"/>
              </w:rPr>
            </w:pPr>
            <w:bookmarkStart w:id="103" w:name="_Toc72239629"/>
            <w:r w:rsidRPr="00242964">
              <w:rPr>
                <w:color w:val="00B050"/>
                <w:lang w:val="nb"/>
              </w:rPr>
              <w:t>Øyevask for kjemi</w:t>
            </w:r>
            <w:bookmarkEnd w:id="103"/>
          </w:p>
          <w:p w14:paraId="12D4115A" w14:textId="6CAA7299" w:rsidR="004240D1" w:rsidRDefault="004240D1" w:rsidP="004240D1"/>
          <w:p w14:paraId="61FB4DAB" w14:textId="77777777" w:rsidR="004240D1" w:rsidRPr="004240D1" w:rsidRDefault="004240D1" w:rsidP="004240D1"/>
          <w:p w14:paraId="63628BF3" w14:textId="46B2AAC3" w:rsidR="00242964" w:rsidRPr="0045280F" w:rsidRDefault="00242964" w:rsidP="004240D1">
            <w:pPr>
              <w:jc w:val="center"/>
            </w:pPr>
            <w:r>
              <w:rPr>
                <w:b/>
                <w:noProof/>
                <w:color w:val="00B050"/>
              </w:rPr>
              <w:drawing>
                <wp:inline distT="0" distB="0" distL="0" distR="0" wp14:anchorId="4F4DD43B" wp14:editId="77D3A9A8">
                  <wp:extent cx="658325" cy="1107462"/>
                  <wp:effectExtent l="0" t="0" r="8890" b="0"/>
                  <wp:docPr id="145" name="Bille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øvtæt boks.jpg"/>
                          <pic:cNvPicPr/>
                        </pic:nvPicPr>
                        <pic:blipFill>
                          <a:blip r:embed="rId56">
                            <a:extLst>
                              <a:ext uri="{28A0092B-C50C-407E-A947-70E740481C1C}">
                                <a14:useLocalDpi xmlns:a14="http://schemas.microsoft.com/office/drawing/2010/main" val="0"/>
                              </a:ext>
                            </a:extLst>
                          </a:blip>
                          <a:stretch>
                            <a:fillRect/>
                          </a:stretch>
                        </pic:blipFill>
                        <pic:spPr>
                          <a:xfrm>
                            <a:off x="0" y="0"/>
                            <a:ext cx="667932" cy="1123623"/>
                          </a:xfrm>
                          <a:prstGeom prst="rect">
                            <a:avLst/>
                          </a:prstGeom>
                        </pic:spPr>
                      </pic:pic>
                    </a:graphicData>
                  </a:graphic>
                </wp:inline>
              </w:drawing>
            </w:r>
          </w:p>
        </w:tc>
        <w:tc>
          <w:tcPr>
            <w:tcW w:w="6701" w:type="dxa"/>
            <w:tcBorders>
              <w:top w:val="single" w:sz="4" w:space="0" w:color="auto"/>
              <w:left w:val="single" w:sz="4" w:space="0" w:color="auto"/>
              <w:bottom w:val="single" w:sz="4" w:space="0" w:color="auto"/>
              <w:right w:val="single" w:sz="4" w:space="0" w:color="auto"/>
            </w:tcBorders>
          </w:tcPr>
          <w:p w14:paraId="0E208427" w14:textId="77777777" w:rsidR="00242964" w:rsidRDefault="00242964" w:rsidP="00242964">
            <w:pPr>
              <w:rPr>
                <w:noProof/>
              </w:rPr>
            </w:pPr>
            <w:r w:rsidRPr="00983323">
              <w:rPr>
                <w:lang w:val="nb"/>
              </w:rPr>
              <w:t>Ved bruk av produkter som er faremerket med, må tilstrekkelig øyevann være tilgjengelig slik at både førstehjelp og i perioden før en medisinsk avdeling eller akuttavdeling kan overta spylingen.</w:t>
            </w:r>
            <w:r w:rsidRPr="00983323">
              <w:rPr>
                <w:noProof/>
                <w:lang w:val="nb"/>
              </w:rPr>
              <w:drawing>
                <wp:inline distT="0" distB="0" distL="0" distR="0" wp14:anchorId="59371B82" wp14:editId="3227360D">
                  <wp:extent cx="205374" cy="205374"/>
                  <wp:effectExtent l="0" t="0" r="4445" b="4445"/>
                  <wp:docPr id="146" name="Bille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475" cy="208475"/>
                          </a:xfrm>
                          <a:prstGeom prst="rect">
                            <a:avLst/>
                          </a:prstGeom>
                          <a:noFill/>
                          <a:ln>
                            <a:noFill/>
                          </a:ln>
                        </pic:spPr>
                      </pic:pic>
                    </a:graphicData>
                  </a:graphic>
                </wp:inline>
              </w:drawing>
            </w:r>
            <w:r w:rsidRPr="00983323">
              <w:rPr>
                <w:noProof/>
                <w:lang w:val="nb"/>
              </w:rPr>
              <w:drawing>
                <wp:inline distT="0" distB="0" distL="0" distR="0" wp14:anchorId="255152D0" wp14:editId="3BE2B0FB">
                  <wp:extent cx="200417" cy="195277"/>
                  <wp:effectExtent l="0" t="0" r="9525" b="0"/>
                  <wp:docPr id="147" name="Bille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112" cy="205698"/>
                          </a:xfrm>
                          <a:prstGeom prst="rect">
                            <a:avLst/>
                          </a:prstGeom>
                          <a:noFill/>
                          <a:ln>
                            <a:noFill/>
                          </a:ln>
                        </pic:spPr>
                      </pic:pic>
                    </a:graphicData>
                  </a:graphic>
                </wp:inline>
              </w:drawing>
            </w:r>
            <w:r w:rsidRPr="00983323">
              <w:rPr>
                <w:noProof/>
                <w:lang w:val="nb"/>
              </w:rPr>
              <w:drawing>
                <wp:inline distT="0" distB="0" distL="0" distR="0" wp14:anchorId="02AC689A" wp14:editId="2B358023">
                  <wp:extent cx="205374" cy="205374"/>
                  <wp:effectExtent l="0" t="0" r="4445" b="4445"/>
                  <wp:docPr id="148" name="Billede 6" descr="http://www.unece.org/trans/danger/publi/ghs/pictogram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http://www.unece.org/trans/danger/publi/ghs/pictograms/acide.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422" cy="207422"/>
                          </a:xfrm>
                          <a:prstGeom prst="rect">
                            <a:avLst/>
                          </a:prstGeom>
                          <a:noFill/>
                          <a:ln>
                            <a:noFill/>
                          </a:ln>
                        </pic:spPr>
                      </pic:pic>
                    </a:graphicData>
                  </a:graphic>
                </wp:inline>
              </w:drawing>
            </w:r>
            <w:r w:rsidRPr="00983323">
              <w:rPr>
                <w:noProof/>
                <w:lang w:val="nb"/>
              </w:rPr>
              <w:drawing>
                <wp:inline distT="0" distB="0" distL="0" distR="0" wp14:anchorId="3E818E4B" wp14:editId="0B3C99FB">
                  <wp:extent cx="212943" cy="212943"/>
                  <wp:effectExtent l="0" t="0" r="0" b="0"/>
                  <wp:docPr id="149" name="Billede 4" descr="http://www.unece.org/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www.unece.org/trans/danger/publi/ghs/pictograms/skull.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345" cy="214345"/>
                          </a:xfrm>
                          <a:prstGeom prst="rect">
                            <a:avLst/>
                          </a:prstGeom>
                          <a:noFill/>
                          <a:ln>
                            <a:noFill/>
                          </a:ln>
                        </pic:spPr>
                      </pic:pic>
                    </a:graphicData>
                  </a:graphic>
                </wp:inline>
              </w:drawing>
            </w:r>
          </w:p>
          <w:p w14:paraId="107A71DC" w14:textId="76CE87E2" w:rsidR="00242964" w:rsidRDefault="00242964" w:rsidP="00242964"/>
          <w:p w14:paraId="6C3FE1CF" w14:textId="1106AC06" w:rsidR="00242964" w:rsidRDefault="00242964" w:rsidP="00242964">
            <w:r>
              <w:rPr>
                <w:lang w:val="nb"/>
              </w:rPr>
              <w:t>På alle verksteder har vi min. 1 støvtett boks som inneholder 2 flasker øyevann (fordi du har 2 øyne)!</w:t>
            </w:r>
          </w:p>
          <w:p w14:paraId="51F10028" w14:textId="77777777" w:rsidR="004240D1" w:rsidRDefault="004240D1" w:rsidP="00242964"/>
          <w:p w14:paraId="446EC669" w14:textId="1A8A97DF" w:rsidR="00242964" w:rsidRDefault="00242964" w:rsidP="00242964">
            <w:r>
              <w:rPr>
                <w:lang w:val="nb"/>
              </w:rPr>
              <w:t>Hvis du bruker øyevannsflaskene, bestill en ny slik at i hver boks er det alltid 2.</w:t>
            </w:r>
          </w:p>
          <w:p w14:paraId="7FF78949" w14:textId="77777777" w:rsidR="004240D1" w:rsidRDefault="004240D1" w:rsidP="00242964"/>
          <w:p w14:paraId="569FDC37" w14:textId="259FD693" w:rsidR="00242964" w:rsidRPr="00172721" w:rsidRDefault="00242964" w:rsidP="00242964">
            <w:r>
              <w:rPr>
                <w:lang w:val="nb"/>
              </w:rPr>
              <w:t>Danske Stonemasons holder øye med utløpsdatoene og 1 måned før utløpet vil du motta en ny.</w:t>
            </w:r>
          </w:p>
        </w:tc>
        <w:tc>
          <w:tcPr>
            <w:tcW w:w="1521" w:type="dxa"/>
            <w:tcBorders>
              <w:top w:val="single" w:sz="4" w:space="0" w:color="auto"/>
              <w:left w:val="single" w:sz="4" w:space="0" w:color="auto"/>
              <w:bottom w:val="single" w:sz="4" w:space="0" w:color="auto"/>
              <w:right w:val="single" w:sz="4" w:space="0" w:color="auto"/>
            </w:tcBorders>
          </w:tcPr>
          <w:p w14:paraId="7BA111B9" w14:textId="2C199612" w:rsidR="00242964" w:rsidRPr="00172721" w:rsidRDefault="00242964" w:rsidP="00242964">
            <w:r>
              <w:rPr>
                <w:noProof/>
              </w:rPr>
              <w:drawing>
                <wp:inline distT="0" distB="0" distL="0" distR="0" wp14:anchorId="6C9F0295" wp14:editId="3DF06B01">
                  <wp:extent cx="626806" cy="1692376"/>
                  <wp:effectExtent l="0" t="0" r="1905" b="3175"/>
                  <wp:docPr id="151" name="Bille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300777-1 Eyeaid 250 m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2164" cy="1733844"/>
                          </a:xfrm>
                          <a:prstGeom prst="rect">
                            <a:avLst/>
                          </a:prstGeom>
                        </pic:spPr>
                      </pic:pic>
                    </a:graphicData>
                  </a:graphic>
                </wp:inline>
              </w:drawing>
            </w:r>
          </w:p>
        </w:tc>
      </w:tr>
      <w:tr w:rsidR="00242964" w:rsidRPr="004546E1" w14:paraId="0D4BA9CD" w14:textId="77777777" w:rsidTr="0045280F">
        <w:tc>
          <w:tcPr>
            <w:tcW w:w="2268" w:type="dxa"/>
            <w:tcBorders>
              <w:top w:val="single" w:sz="4" w:space="0" w:color="auto"/>
              <w:left w:val="single" w:sz="4" w:space="0" w:color="auto"/>
              <w:bottom w:val="single" w:sz="4" w:space="0" w:color="auto"/>
              <w:right w:val="single" w:sz="4" w:space="0" w:color="auto"/>
            </w:tcBorders>
          </w:tcPr>
          <w:p w14:paraId="2EEBF7A5" w14:textId="5F497751" w:rsidR="00242964" w:rsidRPr="00242964" w:rsidRDefault="00242964" w:rsidP="00242964">
            <w:pPr>
              <w:pStyle w:val="Overskrift3"/>
              <w:rPr>
                <w:color w:val="00B050"/>
              </w:rPr>
            </w:pPr>
            <w:bookmarkStart w:id="104" w:name="_Toc72239630"/>
            <w:r w:rsidRPr="00242964">
              <w:rPr>
                <w:color w:val="00B050"/>
                <w:lang w:val="nb"/>
              </w:rPr>
              <w:t xml:space="preserve">Øyevask for støv </w:t>
            </w:r>
            <w:r w:rsidR="004240D1">
              <w:rPr>
                <w:color w:val="00B050"/>
                <w:lang w:val="nb"/>
              </w:rPr>
              <w:t>og sårrenser</w:t>
            </w:r>
            <w:bookmarkEnd w:id="104"/>
          </w:p>
          <w:p w14:paraId="2D883708" w14:textId="77777777" w:rsidR="00242964" w:rsidRDefault="00242964" w:rsidP="00242964">
            <w:pPr>
              <w:rPr>
                <w:b/>
                <w:color w:val="00B050"/>
              </w:rPr>
            </w:pPr>
            <w:r>
              <w:rPr>
                <w:b/>
                <w:noProof/>
                <w:color w:val="00B050"/>
              </w:rPr>
              <w:drawing>
                <wp:inline distT="0" distB="0" distL="0" distR="0" wp14:anchorId="5DB3E953" wp14:editId="69ADD9DE">
                  <wp:extent cx="365501" cy="1096504"/>
                  <wp:effectExtent l="247650" t="38100" r="206375" b="27940"/>
                  <wp:docPr id="150" name="Billede 150" descr="Et bilde som inneholder toalett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yacare 100ml.jpg"/>
                          <pic:cNvPicPr/>
                        </pic:nvPicPr>
                        <pic:blipFill>
                          <a:blip r:embed="rId62">
                            <a:extLst>
                              <a:ext uri="{28A0092B-C50C-407E-A947-70E740481C1C}">
                                <a14:useLocalDpi xmlns:a14="http://schemas.microsoft.com/office/drawing/2010/main" val="0"/>
                              </a:ext>
                            </a:extLst>
                          </a:blip>
                          <a:stretch>
                            <a:fillRect/>
                          </a:stretch>
                        </pic:blipFill>
                        <pic:spPr>
                          <a:xfrm rot="1681235" flipH="1">
                            <a:off x="0" y="0"/>
                            <a:ext cx="373633" cy="1120900"/>
                          </a:xfrm>
                          <a:prstGeom prst="rect">
                            <a:avLst/>
                          </a:prstGeom>
                        </pic:spPr>
                      </pic:pic>
                    </a:graphicData>
                  </a:graphic>
                </wp:inline>
              </w:drawing>
            </w:r>
          </w:p>
          <w:p w14:paraId="04510967" w14:textId="0F7D80CF" w:rsidR="00242964" w:rsidRPr="0045280F" w:rsidRDefault="00242964" w:rsidP="00242964"/>
        </w:tc>
        <w:tc>
          <w:tcPr>
            <w:tcW w:w="8222" w:type="dxa"/>
            <w:gridSpan w:val="2"/>
            <w:tcBorders>
              <w:top w:val="single" w:sz="4" w:space="0" w:color="auto"/>
              <w:left w:val="single" w:sz="4" w:space="0" w:color="auto"/>
              <w:bottom w:val="single" w:sz="4" w:space="0" w:color="auto"/>
              <w:right w:val="single" w:sz="4" w:space="0" w:color="auto"/>
            </w:tcBorders>
          </w:tcPr>
          <w:p w14:paraId="70BBB53A" w14:textId="77777777" w:rsidR="00242964" w:rsidRDefault="00242964" w:rsidP="00242964">
            <w:r>
              <w:rPr>
                <w:lang w:val="nb"/>
              </w:rPr>
              <w:t>På alle øyevaskstasjoner er det også en sprøyteflaske hvis støv kommer inn i øynene.</w:t>
            </w:r>
          </w:p>
          <w:p w14:paraId="6C246801" w14:textId="77777777" w:rsidR="00242964" w:rsidRDefault="00242964" w:rsidP="00242964">
            <w:r>
              <w:rPr>
                <w:lang w:val="nb"/>
              </w:rPr>
              <w:t>Denne sprayen kan også brukes til sårrenser.</w:t>
            </w:r>
          </w:p>
          <w:p w14:paraId="1521B073" w14:textId="77777777" w:rsidR="00242964" w:rsidRDefault="00242964" w:rsidP="00242964"/>
          <w:p w14:paraId="7C94EED6" w14:textId="0936C49F" w:rsidR="00242964" w:rsidRDefault="00242964" w:rsidP="00242964">
            <w:r>
              <w:rPr>
                <w:lang w:val="nb"/>
              </w:rPr>
              <w:t>Hvis øyevannsflaskene brukes, kan du bestille en ny.</w:t>
            </w:r>
          </w:p>
          <w:p w14:paraId="33E257B6" w14:textId="77777777" w:rsidR="00242964" w:rsidRPr="00172721" w:rsidRDefault="00242964" w:rsidP="00242964"/>
        </w:tc>
      </w:tr>
    </w:tbl>
    <w:p w14:paraId="691080D2" w14:textId="77777777" w:rsidR="0045280F" w:rsidRDefault="0045280F">
      <w:pPr>
        <w:rPr>
          <w:rFonts w:ascii="Arial" w:hAnsi="Arial" w:cs="Arial"/>
          <w:b/>
        </w:rPr>
      </w:pPr>
    </w:p>
    <w:p w14:paraId="30740884" w14:textId="77777777" w:rsidR="00242964" w:rsidRDefault="00242964">
      <w:pPr>
        <w:rPr>
          <w:b/>
          <w:color w:val="00B050"/>
          <w:sz w:val="34"/>
          <w:szCs w:val="44"/>
        </w:rPr>
      </w:pPr>
      <w:r>
        <w:rPr>
          <w:color w:val="00B050"/>
        </w:rPr>
        <w:br w:type="page"/>
      </w:r>
    </w:p>
    <w:p w14:paraId="32CB725E" w14:textId="0E612F31" w:rsidR="00727100" w:rsidRPr="00432AF8" w:rsidRDefault="008350CD" w:rsidP="00432AF8">
      <w:pPr>
        <w:pStyle w:val="Overskrift1"/>
        <w:jc w:val="center"/>
        <w:rPr>
          <w:color w:val="00B050"/>
        </w:rPr>
      </w:pPr>
      <w:bookmarkStart w:id="105" w:name="_Toc72239631"/>
      <w:r w:rsidRPr="00432AF8">
        <w:rPr>
          <w:color w:val="00B050"/>
          <w:lang w:val="nb"/>
        </w:rPr>
        <w:lastRenderedPageBreak/>
        <w:t>DIVERSE</w:t>
      </w:r>
      <w:bookmarkEnd w:id="105"/>
    </w:p>
    <w:p w14:paraId="41EF3E0A" w14:textId="77777777" w:rsidR="00432AF8" w:rsidRPr="00CA1EEA" w:rsidRDefault="00432AF8" w:rsidP="00CA1EEA">
      <w:pPr>
        <w:jc w:val="center"/>
        <w:rPr>
          <w:rFonts w:ascii="Arial" w:hAnsi="Arial" w:cs="Arial"/>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BA3BBD" w:rsidRPr="004546E1" w14:paraId="14DC094D" w14:textId="77777777" w:rsidTr="003E0DCB">
        <w:tc>
          <w:tcPr>
            <w:tcW w:w="2268" w:type="dxa"/>
          </w:tcPr>
          <w:p w14:paraId="461A01F3" w14:textId="77777777" w:rsidR="00BA3BBD" w:rsidRPr="004240D1" w:rsidRDefault="00BA3BBD" w:rsidP="00432AF8">
            <w:pPr>
              <w:pStyle w:val="Overskrift3"/>
              <w:rPr>
                <w:color w:val="00B050"/>
              </w:rPr>
            </w:pPr>
            <w:bookmarkStart w:id="106" w:name="_Toc4850225"/>
            <w:bookmarkStart w:id="107" w:name="_Toc72239632"/>
            <w:r w:rsidRPr="004240D1">
              <w:rPr>
                <w:color w:val="00B050"/>
                <w:lang w:val="nb"/>
              </w:rPr>
              <w:t>Løse ledninger</w:t>
            </w:r>
            <w:bookmarkStart w:id="108" w:name="_Toc4850226"/>
            <w:bookmarkEnd w:id="106"/>
            <w:bookmarkEnd w:id="107"/>
            <w:bookmarkEnd w:id="108"/>
          </w:p>
          <w:p w14:paraId="6EC98FE1" w14:textId="77777777" w:rsidR="00432AF8" w:rsidRPr="004240D1" w:rsidRDefault="00432AF8" w:rsidP="00432AF8">
            <w:pPr>
              <w:rPr>
                <w:color w:val="00B050"/>
              </w:rPr>
            </w:pPr>
          </w:p>
          <w:p w14:paraId="45A1AB51" w14:textId="77777777" w:rsidR="00BA3BBD" w:rsidRPr="004240D1" w:rsidRDefault="00BA3BBD" w:rsidP="00F149AE">
            <w:pPr>
              <w:rPr>
                <w:color w:val="00B050"/>
              </w:rPr>
            </w:pPr>
            <w:bookmarkStart w:id="109" w:name="_Toc4850227"/>
            <w:r w:rsidRPr="004240D1">
              <w:rPr>
                <w:noProof/>
                <w:color w:val="00B050"/>
              </w:rPr>
              <w:drawing>
                <wp:inline distT="0" distB="0" distL="0" distR="0" wp14:anchorId="5033CE78" wp14:editId="6E84A7FC">
                  <wp:extent cx="1303020" cy="855345"/>
                  <wp:effectExtent l="0" t="0" r="0" b="190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____Intet_navn_____584434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3020" cy="855345"/>
                          </a:xfrm>
                          <a:prstGeom prst="rect">
                            <a:avLst/>
                          </a:prstGeom>
                        </pic:spPr>
                      </pic:pic>
                    </a:graphicData>
                  </a:graphic>
                </wp:inline>
              </w:drawing>
            </w:r>
            <w:bookmarkEnd w:id="109"/>
          </w:p>
        </w:tc>
        <w:tc>
          <w:tcPr>
            <w:tcW w:w="8222" w:type="dxa"/>
          </w:tcPr>
          <w:p w14:paraId="66361093" w14:textId="77777777" w:rsidR="00BA3BBD" w:rsidRDefault="00BA3BBD" w:rsidP="00F149AE">
            <w:pPr>
              <w:rPr>
                <w:sz w:val="26"/>
                <w:szCs w:val="26"/>
              </w:rPr>
            </w:pPr>
            <w:r>
              <w:rPr>
                <w:sz w:val="26"/>
                <w:szCs w:val="26"/>
                <w:lang w:val="nb"/>
              </w:rPr>
              <w:t>Hvis du ser løst liggende ledninger som du ikke kan henge selv, fortell noen fra arbeidsmiljøgruppen slik at den kan settes i orden.</w:t>
            </w:r>
          </w:p>
          <w:p w14:paraId="4326C28D" w14:textId="77777777" w:rsidR="00BA3BBD" w:rsidRDefault="00BA3BBD" w:rsidP="00F149AE">
            <w:pPr>
              <w:rPr>
                <w:sz w:val="26"/>
                <w:szCs w:val="26"/>
              </w:rPr>
            </w:pPr>
            <w:r>
              <w:rPr>
                <w:sz w:val="26"/>
                <w:szCs w:val="26"/>
                <w:lang w:val="nb"/>
              </w:rPr>
              <w:t xml:space="preserve">Hvis du trenger å rengjøre, kom aldri nærmere ledninger enn 20 cm. De kan forårsake livslange hjertefeil hvis du berører dem og det er overgang i dem! </w:t>
            </w:r>
          </w:p>
          <w:p w14:paraId="41026B52" w14:textId="77777777" w:rsidR="00BA3BBD" w:rsidRPr="006D32CD" w:rsidRDefault="00BA3BBD" w:rsidP="00F149AE">
            <w:r w:rsidRPr="006D32CD">
              <w:rPr>
                <w:sz w:val="28"/>
                <w:lang w:val="nb"/>
              </w:rPr>
              <w:t xml:space="preserve">Hvis </w:t>
            </w:r>
            <w:r>
              <w:rPr>
                <w:sz w:val="28"/>
                <w:lang w:val="nb"/>
              </w:rPr>
              <w:t>du</w:t>
            </w:r>
            <w:r>
              <w:rPr>
                <w:lang w:val="nb"/>
              </w:rPr>
              <w:t xml:space="preserve"> </w:t>
            </w:r>
            <w:r w:rsidRPr="006D32CD">
              <w:rPr>
                <w:sz w:val="28"/>
                <w:lang w:val="nb"/>
              </w:rPr>
              <w:t>får strøm gjennom</w:t>
            </w:r>
            <w:r>
              <w:rPr>
                <w:lang w:val="nb"/>
              </w:rPr>
              <w:t xml:space="preserve"> </w:t>
            </w:r>
            <w:r>
              <w:rPr>
                <w:sz w:val="28"/>
                <w:lang w:val="nb"/>
              </w:rPr>
              <w:t>deg, må du gå</w:t>
            </w:r>
            <w:r>
              <w:rPr>
                <w:lang w:val="nb"/>
              </w:rPr>
              <w:t xml:space="preserve"> til akutten for å</w:t>
            </w:r>
            <w:r w:rsidRPr="006D32CD">
              <w:rPr>
                <w:sz w:val="28"/>
                <w:lang w:val="nb"/>
              </w:rPr>
              <w:t xml:space="preserve"> </w:t>
            </w:r>
            <w:r>
              <w:rPr>
                <w:lang w:val="nb"/>
              </w:rPr>
              <w:t xml:space="preserve"> </w:t>
            </w:r>
            <w:r w:rsidR="0086198E">
              <w:rPr>
                <w:sz w:val="28"/>
                <w:lang w:val="nb"/>
              </w:rPr>
              <w:t xml:space="preserve"> </w:t>
            </w:r>
            <w:r>
              <w:rPr>
                <w:lang w:val="nb"/>
              </w:rPr>
              <w:t xml:space="preserve"> obs</w:t>
            </w:r>
            <w:r>
              <w:rPr>
                <w:sz w:val="28"/>
                <w:lang w:val="nb"/>
              </w:rPr>
              <w:t xml:space="preserve"> </w:t>
            </w:r>
            <w:r>
              <w:rPr>
                <w:lang w:val="nb"/>
              </w:rPr>
              <w:t xml:space="preserve"> </w:t>
            </w:r>
            <w:r w:rsidR="00043C84">
              <w:rPr>
                <w:sz w:val="28"/>
                <w:lang w:val="nb"/>
              </w:rPr>
              <w:t>ervation</w:t>
            </w:r>
            <w:r>
              <w:rPr>
                <w:lang w:val="nb"/>
              </w:rPr>
              <w:t xml:space="preserve"> </w:t>
            </w:r>
            <w:r>
              <w:rPr>
                <w:sz w:val="28"/>
                <w:lang w:val="nb"/>
              </w:rPr>
              <w:t>for</w:t>
            </w:r>
            <w:r>
              <w:rPr>
                <w:lang w:val="nb"/>
              </w:rPr>
              <w:t>om hjertet fortsetter å</w:t>
            </w:r>
            <w:r>
              <w:rPr>
                <w:sz w:val="28"/>
                <w:lang w:val="nb"/>
              </w:rPr>
              <w:t xml:space="preserve"> slå riktig</w:t>
            </w:r>
            <w:r w:rsidR="00043C84">
              <w:rPr>
                <w:sz w:val="28"/>
                <w:lang w:val="nb"/>
              </w:rPr>
              <w:t>.</w:t>
            </w:r>
          </w:p>
        </w:tc>
      </w:tr>
      <w:tr w:rsidR="00BA3BBD" w:rsidRPr="004546E1" w14:paraId="6B4DE7B6" w14:textId="77777777" w:rsidTr="003E0DCB">
        <w:tc>
          <w:tcPr>
            <w:tcW w:w="2268" w:type="dxa"/>
          </w:tcPr>
          <w:p w14:paraId="161D4A8E" w14:textId="6D7973E7" w:rsidR="00BA3BBD" w:rsidRPr="004240D1" w:rsidRDefault="00BA3BBD" w:rsidP="00FD1809">
            <w:pPr>
              <w:pStyle w:val="Overskrift3"/>
              <w:rPr>
                <w:color w:val="00B050"/>
              </w:rPr>
            </w:pPr>
            <w:bookmarkStart w:id="110" w:name="_Toc4850228"/>
            <w:bookmarkStart w:id="111" w:name="_Toc72239633"/>
            <w:r w:rsidRPr="004240D1">
              <w:rPr>
                <w:color w:val="00B050"/>
                <w:lang w:val="nb"/>
              </w:rPr>
              <w:t>Hensynsløse forhold</w:t>
            </w:r>
            <w:bookmarkStart w:id="112" w:name="_Toc4850229"/>
            <w:bookmarkEnd w:id="110"/>
            <w:bookmarkEnd w:id="111"/>
            <w:bookmarkEnd w:id="112"/>
          </w:p>
        </w:tc>
        <w:tc>
          <w:tcPr>
            <w:tcW w:w="8222" w:type="dxa"/>
          </w:tcPr>
          <w:p w14:paraId="7CC1F2CA" w14:textId="415C3368" w:rsidR="00BA3BBD" w:rsidRPr="004546E1" w:rsidRDefault="00BA3BBD" w:rsidP="00F149AE">
            <w:pPr>
              <w:rPr>
                <w:sz w:val="26"/>
                <w:szCs w:val="26"/>
              </w:rPr>
            </w:pPr>
            <w:r w:rsidRPr="004546E1">
              <w:rPr>
                <w:sz w:val="26"/>
                <w:szCs w:val="26"/>
                <w:lang w:val="nb"/>
              </w:rPr>
              <w:t>Hvis du oppdager uforsvarlige forhold</w:t>
            </w:r>
            <w:r>
              <w:rPr>
                <w:sz w:val="26"/>
                <w:szCs w:val="26"/>
                <w:lang w:val="nb"/>
              </w:rPr>
              <w:t>,</w:t>
            </w:r>
            <w:r>
              <w:rPr>
                <w:lang w:val="nb"/>
              </w:rPr>
              <w:t xml:space="preserve"> </w:t>
            </w:r>
            <w:r w:rsidRPr="004546E1">
              <w:rPr>
                <w:sz w:val="26"/>
                <w:szCs w:val="26"/>
                <w:lang w:val="nb"/>
              </w:rPr>
              <w:t xml:space="preserve">korriger dem umiddelbart - helst så snart </w:t>
            </w:r>
            <w:r w:rsidRPr="008350CD">
              <w:rPr>
                <w:sz w:val="26"/>
                <w:szCs w:val="26"/>
                <w:lang w:val="nb"/>
              </w:rPr>
              <w:t>som</w:t>
            </w:r>
            <w:r w:rsidR="008350CD">
              <w:rPr>
                <w:sz w:val="26"/>
                <w:szCs w:val="26"/>
                <w:lang w:val="nb"/>
              </w:rPr>
              <w:t xml:space="preserve"> </w:t>
            </w:r>
            <w:r w:rsidRPr="008350CD">
              <w:rPr>
                <w:sz w:val="26"/>
                <w:szCs w:val="26"/>
                <w:lang w:val="nb"/>
              </w:rPr>
              <w:t xml:space="preserve">mulig og rapporter det til nærmeste </w:t>
            </w:r>
            <w:r w:rsidR="00FD1809" w:rsidRPr="008350CD">
              <w:rPr>
                <w:sz w:val="26"/>
                <w:szCs w:val="26"/>
                <w:lang w:val="nb"/>
              </w:rPr>
              <w:t>leder</w:t>
            </w:r>
          </w:p>
          <w:p w14:paraId="378C1AFB" w14:textId="77777777" w:rsidR="00BA3BBD" w:rsidRPr="004546E1" w:rsidRDefault="00BA3BBD" w:rsidP="00F149AE">
            <w:pPr>
              <w:rPr>
                <w:sz w:val="26"/>
                <w:szCs w:val="26"/>
              </w:rPr>
            </w:pPr>
          </w:p>
          <w:p w14:paraId="14F3E2BB" w14:textId="092CF700" w:rsidR="00BA3BBD" w:rsidRPr="004546E1" w:rsidRDefault="00BA3BBD" w:rsidP="00F149AE">
            <w:pPr>
              <w:rPr>
                <w:sz w:val="26"/>
                <w:szCs w:val="26"/>
              </w:rPr>
            </w:pPr>
            <w:r w:rsidRPr="004546E1">
              <w:rPr>
                <w:sz w:val="26"/>
                <w:szCs w:val="26"/>
                <w:lang w:val="nb"/>
              </w:rPr>
              <w:t xml:space="preserve">Hvis du ikke kan korrigere de uforsvarlige forholdene, må du slutte å arbeide med det </w:t>
            </w:r>
            <w:r w:rsidRPr="008350CD">
              <w:rPr>
                <w:sz w:val="26"/>
                <w:szCs w:val="26"/>
                <w:lang w:val="nb"/>
              </w:rPr>
              <w:t>aktuelle</w:t>
            </w:r>
            <w:r w:rsidR="008350CD">
              <w:rPr>
                <w:sz w:val="26"/>
                <w:szCs w:val="26"/>
                <w:lang w:val="nb"/>
              </w:rPr>
              <w:t xml:space="preserve"> </w:t>
            </w:r>
            <w:r w:rsidRPr="008350CD">
              <w:rPr>
                <w:sz w:val="26"/>
                <w:szCs w:val="26"/>
                <w:lang w:val="nb"/>
              </w:rPr>
              <w:t>elementet til forholdet er</w:t>
            </w:r>
            <w:r w:rsidRPr="004546E1">
              <w:rPr>
                <w:sz w:val="26"/>
                <w:szCs w:val="26"/>
                <w:lang w:val="nb"/>
              </w:rPr>
              <w:t xml:space="preserve"> avgjort (f.eks. manglende eller defekt skjerming).</w:t>
            </w:r>
            <w:r>
              <w:rPr>
                <w:lang w:val="nb"/>
              </w:rPr>
              <w:t xml:space="preserve"> </w:t>
            </w:r>
            <w:r>
              <w:rPr>
                <w:sz w:val="26"/>
                <w:szCs w:val="26"/>
                <w:lang w:val="nb"/>
              </w:rPr>
              <w:t xml:space="preserve"> </w:t>
            </w:r>
          </w:p>
        </w:tc>
      </w:tr>
      <w:tr w:rsidR="00BA3BBD" w:rsidRPr="004546E1" w14:paraId="65332B78" w14:textId="77777777" w:rsidTr="003E0DCB">
        <w:tc>
          <w:tcPr>
            <w:tcW w:w="2268" w:type="dxa"/>
          </w:tcPr>
          <w:p w14:paraId="26BF31C5" w14:textId="77777777" w:rsidR="00BA3BBD" w:rsidRPr="004240D1" w:rsidRDefault="00BA3BBD" w:rsidP="00432AF8">
            <w:pPr>
              <w:pStyle w:val="Overskrift3"/>
              <w:rPr>
                <w:color w:val="00B050"/>
              </w:rPr>
            </w:pPr>
            <w:bookmarkStart w:id="113" w:name="_Toc4850230"/>
            <w:bookmarkStart w:id="114" w:name="_Toc72239634"/>
            <w:r w:rsidRPr="004240D1">
              <w:rPr>
                <w:color w:val="00B050"/>
                <w:lang w:val="nb"/>
              </w:rPr>
              <w:t>røyking</w:t>
            </w:r>
            <w:bookmarkEnd w:id="113"/>
            <w:bookmarkEnd w:id="114"/>
          </w:p>
        </w:tc>
        <w:tc>
          <w:tcPr>
            <w:tcW w:w="8222" w:type="dxa"/>
          </w:tcPr>
          <w:p w14:paraId="4C93CFD9" w14:textId="77777777" w:rsidR="00BA3BBD" w:rsidRDefault="00BA3BBD" w:rsidP="00F149AE">
            <w:pPr>
              <w:rPr>
                <w:sz w:val="26"/>
                <w:szCs w:val="26"/>
              </w:rPr>
            </w:pPr>
            <w:r w:rsidRPr="00095E50">
              <w:rPr>
                <w:sz w:val="26"/>
                <w:szCs w:val="26"/>
                <w:lang w:val="nb"/>
              </w:rPr>
              <w:t xml:space="preserve">Røyking </w:t>
            </w:r>
            <w:r>
              <w:rPr>
                <w:sz w:val="26"/>
                <w:szCs w:val="26"/>
                <w:lang w:val="nb"/>
              </w:rPr>
              <w:t>er kun tillatt utendørs</w:t>
            </w:r>
            <w:r>
              <w:rPr>
                <w:lang w:val="nb"/>
              </w:rPr>
              <w:t xml:space="preserve"> – kjent </w:t>
            </w:r>
            <w:r w:rsidRPr="00095E50">
              <w:rPr>
                <w:sz w:val="26"/>
                <w:szCs w:val="26"/>
                <w:lang w:val="nb"/>
              </w:rPr>
              <w:t>med</w:t>
            </w:r>
            <w:r>
              <w:rPr>
                <w:lang w:val="nb"/>
              </w:rPr>
              <w:t xml:space="preserve"> </w:t>
            </w:r>
            <w:r>
              <w:rPr>
                <w:sz w:val="26"/>
                <w:szCs w:val="26"/>
                <w:lang w:val="nb"/>
              </w:rPr>
              <w:t xml:space="preserve"> </w:t>
            </w:r>
            <w:r>
              <w:rPr>
                <w:lang w:val="nb"/>
              </w:rPr>
              <w:t xml:space="preserve"> </w:t>
            </w:r>
            <w:r w:rsidRPr="00095E50">
              <w:rPr>
                <w:sz w:val="26"/>
                <w:szCs w:val="26"/>
                <w:lang w:val="nb"/>
              </w:rPr>
              <w:t>røykereglene våre,</w:t>
            </w:r>
            <w:r>
              <w:rPr>
                <w:sz w:val="26"/>
                <w:szCs w:val="26"/>
                <w:lang w:val="nb"/>
              </w:rPr>
              <w:t>som også inkluderer</w:t>
            </w:r>
            <w:r>
              <w:rPr>
                <w:lang w:val="nb"/>
              </w:rPr>
              <w:t xml:space="preserve"> </w:t>
            </w:r>
            <w:r w:rsidR="00432AF8">
              <w:rPr>
                <w:sz w:val="26"/>
                <w:szCs w:val="26"/>
                <w:lang w:val="nb"/>
              </w:rPr>
              <w:t>e-sigaretter.</w:t>
            </w:r>
            <w:r>
              <w:rPr>
                <w:lang w:val="nb"/>
              </w:rPr>
              <w:t xml:space="preserve"> </w:t>
            </w:r>
            <w:r w:rsidR="00FD1809">
              <w:rPr>
                <w:sz w:val="26"/>
                <w:szCs w:val="26"/>
                <w:lang w:val="nb"/>
              </w:rPr>
              <w:t xml:space="preserve"> </w:t>
            </w:r>
          </w:p>
          <w:p w14:paraId="57639029" w14:textId="77777777" w:rsidR="00FD1809" w:rsidRDefault="00FD1809" w:rsidP="00F149AE">
            <w:pPr>
              <w:rPr>
                <w:sz w:val="26"/>
                <w:szCs w:val="26"/>
              </w:rPr>
            </w:pPr>
            <w:r>
              <w:rPr>
                <w:sz w:val="26"/>
                <w:szCs w:val="26"/>
                <w:lang w:val="nb"/>
              </w:rPr>
              <w:t>Alle våre</w:t>
            </w:r>
            <w:r w:rsidR="00381015">
              <w:rPr>
                <w:sz w:val="26"/>
                <w:szCs w:val="26"/>
                <w:lang w:val="nb"/>
              </w:rPr>
              <w:t xml:space="preserve"> </w:t>
            </w:r>
            <w:r>
              <w:rPr>
                <w:lang w:val="nb"/>
              </w:rPr>
              <w:t xml:space="preserve"> kjøretøy er også røykfrie.</w:t>
            </w:r>
          </w:p>
          <w:p w14:paraId="0FE527C3" w14:textId="66250687" w:rsidR="00381015" w:rsidRPr="004546E1" w:rsidRDefault="00381015" w:rsidP="00F149AE">
            <w:pPr>
              <w:rPr>
                <w:sz w:val="26"/>
                <w:szCs w:val="26"/>
              </w:rPr>
            </w:pPr>
            <w:r>
              <w:rPr>
                <w:sz w:val="26"/>
                <w:szCs w:val="26"/>
                <w:lang w:val="nb"/>
              </w:rPr>
              <w:t>Du finner røykereglene i vår digitale arbeidsmiljøhåndbok og i vår nye pesonale håndbok</w:t>
            </w:r>
          </w:p>
        </w:tc>
      </w:tr>
      <w:tr w:rsidR="00BA3BBD" w:rsidRPr="004546E1" w14:paraId="09D5E585" w14:textId="77777777" w:rsidTr="003E0DCB">
        <w:tc>
          <w:tcPr>
            <w:tcW w:w="2268" w:type="dxa"/>
          </w:tcPr>
          <w:p w14:paraId="77178D4E" w14:textId="77777777" w:rsidR="00BA3BBD" w:rsidRPr="004240D1" w:rsidRDefault="00BA3BBD" w:rsidP="00432AF8">
            <w:pPr>
              <w:pStyle w:val="Overskrift3"/>
              <w:rPr>
                <w:color w:val="00B050"/>
              </w:rPr>
            </w:pPr>
            <w:bookmarkStart w:id="115" w:name="_Toc4850235"/>
            <w:bookmarkStart w:id="116" w:name="_Toc72239635"/>
            <w:r w:rsidRPr="004240D1">
              <w:rPr>
                <w:color w:val="00B050"/>
                <w:lang w:val="nb"/>
              </w:rPr>
              <w:t>Skader</w:t>
            </w:r>
            <w:bookmarkStart w:id="117" w:name="_Toc4850236"/>
            <w:bookmarkEnd w:id="115"/>
            <w:bookmarkEnd w:id="116"/>
            <w:bookmarkEnd w:id="117"/>
          </w:p>
          <w:p w14:paraId="5D94ED0F" w14:textId="77777777" w:rsidR="00432AF8" w:rsidRPr="004240D1" w:rsidRDefault="00432AF8" w:rsidP="00432AF8">
            <w:pPr>
              <w:rPr>
                <w:color w:val="00B050"/>
              </w:rPr>
            </w:pPr>
          </w:p>
          <w:p w14:paraId="35573EE1" w14:textId="77777777" w:rsidR="00BA3BBD" w:rsidRPr="004240D1" w:rsidRDefault="00BA3BBD" w:rsidP="00F149AE">
            <w:pPr>
              <w:rPr>
                <w:color w:val="00B050"/>
              </w:rPr>
            </w:pPr>
            <w:bookmarkStart w:id="118" w:name="_Toc4850237"/>
            <w:r w:rsidRPr="004240D1">
              <w:rPr>
                <w:noProof/>
                <w:color w:val="00B050"/>
              </w:rPr>
              <w:drawing>
                <wp:inline distT="0" distB="0" distL="0" distR="0" wp14:anchorId="722D58F1" wp14:editId="50BA130E">
                  <wp:extent cx="1303020" cy="1443990"/>
                  <wp:effectExtent l="0" t="0" r="0" b="381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 (10).jpg"/>
                          <pic:cNvPicPr/>
                        </pic:nvPicPr>
                        <pic:blipFill>
                          <a:blip r:embed="rId64">
                            <a:extLst>
                              <a:ext uri="{28A0092B-C50C-407E-A947-70E740481C1C}">
                                <a14:useLocalDpi xmlns:a14="http://schemas.microsoft.com/office/drawing/2010/main" val="0"/>
                              </a:ext>
                            </a:extLst>
                          </a:blip>
                          <a:stretch>
                            <a:fillRect/>
                          </a:stretch>
                        </pic:blipFill>
                        <pic:spPr>
                          <a:xfrm>
                            <a:off x="0" y="0"/>
                            <a:ext cx="1303020" cy="1443990"/>
                          </a:xfrm>
                          <a:prstGeom prst="rect">
                            <a:avLst/>
                          </a:prstGeom>
                        </pic:spPr>
                      </pic:pic>
                    </a:graphicData>
                  </a:graphic>
                </wp:inline>
              </w:drawing>
            </w:r>
            <w:bookmarkEnd w:id="118"/>
          </w:p>
        </w:tc>
        <w:tc>
          <w:tcPr>
            <w:tcW w:w="8222" w:type="dxa"/>
          </w:tcPr>
          <w:p w14:paraId="6F13FCD3" w14:textId="77777777" w:rsidR="00BA3BBD" w:rsidRDefault="00BA3BBD" w:rsidP="00F149AE">
            <w:pPr>
              <w:rPr>
                <w:sz w:val="26"/>
                <w:szCs w:val="26"/>
              </w:rPr>
            </w:pPr>
            <w:r>
              <w:rPr>
                <w:sz w:val="26"/>
                <w:szCs w:val="26"/>
                <w:lang w:val="nb"/>
              </w:rPr>
              <w:t>Vi</w:t>
            </w:r>
            <w:r w:rsidRPr="004546E1">
              <w:rPr>
                <w:sz w:val="26"/>
                <w:szCs w:val="26"/>
                <w:lang w:val="nb"/>
              </w:rPr>
              <w:t xml:space="preserve"> er forsikret hvis du er skadet eller pådrar deg en sykdom forårsaket av arbeidet.</w:t>
            </w:r>
          </w:p>
          <w:p w14:paraId="6CD7289B" w14:textId="6150C765" w:rsidR="00BA3BBD" w:rsidRPr="004546E1" w:rsidRDefault="00BA3BBD" w:rsidP="00F149AE">
            <w:pPr>
              <w:rPr>
                <w:sz w:val="26"/>
                <w:szCs w:val="26"/>
              </w:rPr>
            </w:pPr>
            <w:r w:rsidRPr="004546E1">
              <w:rPr>
                <w:sz w:val="26"/>
                <w:szCs w:val="26"/>
                <w:lang w:val="nb"/>
              </w:rPr>
              <w:t xml:space="preserve">Hvis ulykken forårsaker "påviselig skade på deg", må du umiddelbart kontakte </w:t>
            </w:r>
            <w:r>
              <w:rPr>
                <w:sz w:val="26"/>
                <w:szCs w:val="26"/>
                <w:lang w:val="nb"/>
              </w:rPr>
              <w:t>din leder eller arbeidsmiljøteam eller fylle ut det interne varslingsskjemaet i</w:t>
            </w:r>
            <w:r>
              <w:rPr>
                <w:lang w:val="nb"/>
              </w:rPr>
              <w:t xml:space="preserve">  </w:t>
            </w:r>
            <w:r w:rsidR="00381015">
              <w:rPr>
                <w:sz w:val="26"/>
                <w:szCs w:val="26"/>
                <w:lang w:val="nb"/>
              </w:rPr>
              <w:t>mappen "ulykker på jobben" i vår digitale arbeidsmiljøhåndbok</w:t>
            </w:r>
          </w:p>
          <w:p w14:paraId="153DA930" w14:textId="77777777" w:rsidR="00587C79" w:rsidRDefault="00587C79" w:rsidP="00F149AE">
            <w:pPr>
              <w:rPr>
                <w:sz w:val="26"/>
                <w:szCs w:val="26"/>
              </w:rPr>
            </w:pPr>
          </w:p>
          <w:p w14:paraId="7990590C" w14:textId="77777777" w:rsidR="00BA3BBD" w:rsidRPr="004546E1" w:rsidRDefault="00BA3BBD" w:rsidP="00F149AE">
            <w:pPr>
              <w:rPr>
                <w:sz w:val="26"/>
                <w:szCs w:val="26"/>
              </w:rPr>
            </w:pPr>
            <w:r>
              <w:rPr>
                <w:sz w:val="26"/>
                <w:szCs w:val="26"/>
                <w:lang w:val="nb"/>
              </w:rPr>
              <w:t>Vår</w:t>
            </w:r>
            <w:r w:rsidRPr="004546E1">
              <w:rPr>
                <w:sz w:val="26"/>
                <w:szCs w:val="26"/>
                <w:lang w:val="nb"/>
              </w:rPr>
              <w:t xml:space="preserve"> policy er:</w:t>
            </w:r>
          </w:p>
          <w:p w14:paraId="31B50D8F" w14:textId="77777777" w:rsidR="00BA3BBD" w:rsidRPr="004546E1" w:rsidRDefault="00BA3BBD" w:rsidP="00432AF8">
            <w:pPr>
              <w:rPr>
                <w:b/>
                <w:sz w:val="26"/>
                <w:szCs w:val="26"/>
              </w:rPr>
            </w:pPr>
            <w:r w:rsidRPr="002441FD">
              <w:rPr>
                <w:b/>
                <w:color w:val="00B050"/>
                <w:sz w:val="26"/>
                <w:szCs w:val="26"/>
                <w:lang w:val="nb"/>
              </w:rPr>
              <w:t>"INGEN ER TRAVLERE ENN DE KAN TA VARE PÅ SEG SELV"</w:t>
            </w:r>
          </w:p>
        </w:tc>
      </w:tr>
    </w:tbl>
    <w:p w14:paraId="6DD2C620" w14:textId="77777777" w:rsidR="00744274" w:rsidRDefault="00744274">
      <w:r>
        <w:br w:type="page"/>
      </w:r>
    </w:p>
    <w:p w14:paraId="4A07BD46" w14:textId="77777777" w:rsidR="00924233" w:rsidRDefault="004165AB" w:rsidP="004165AB">
      <w:pPr>
        <w:pStyle w:val="Overskrift1"/>
        <w:jc w:val="center"/>
        <w:rPr>
          <w:color w:val="00B050"/>
        </w:rPr>
      </w:pPr>
      <w:bookmarkStart w:id="119" w:name="_Toc72239636"/>
      <w:r w:rsidRPr="004165AB">
        <w:rPr>
          <w:color w:val="00B050"/>
          <w:lang w:val="nb"/>
        </w:rPr>
        <w:lastRenderedPageBreak/>
        <w:t>KONTOROPPSETT</w:t>
      </w:r>
      <w:bookmarkEnd w:id="119"/>
    </w:p>
    <w:p w14:paraId="25F505D1" w14:textId="77777777" w:rsidR="00157D88" w:rsidRDefault="00157D88" w:rsidP="00157D88">
      <w:pPr>
        <w:jc w:val="both"/>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991"/>
        <w:gridCol w:w="5231"/>
      </w:tblGrid>
      <w:tr w:rsidR="00157D88" w:rsidRPr="004546E1" w14:paraId="3E138B7C" w14:textId="77777777" w:rsidTr="002E1EF1">
        <w:tc>
          <w:tcPr>
            <w:tcW w:w="2268" w:type="dxa"/>
          </w:tcPr>
          <w:p w14:paraId="43ECDF2B" w14:textId="77777777" w:rsidR="00157D88" w:rsidRPr="00CC7163" w:rsidRDefault="00157D88" w:rsidP="00157D88">
            <w:pPr>
              <w:pStyle w:val="Overskrift3"/>
            </w:pPr>
            <w:bookmarkStart w:id="120" w:name="_Toc72239637"/>
            <w:r>
              <w:rPr>
                <w:lang w:val="nb"/>
              </w:rPr>
              <w:t>personopplysninger</w:t>
            </w:r>
            <w:bookmarkEnd w:id="120"/>
          </w:p>
        </w:tc>
        <w:tc>
          <w:tcPr>
            <w:tcW w:w="8222" w:type="dxa"/>
            <w:gridSpan w:val="2"/>
          </w:tcPr>
          <w:p w14:paraId="713A4FF5" w14:textId="77777777" w:rsidR="00157D88" w:rsidRDefault="00432AF8" w:rsidP="002E1EF1">
            <w:pPr>
              <w:rPr>
                <w:sz w:val="26"/>
                <w:szCs w:val="26"/>
              </w:rPr>
            </w:pPr>
            <w:r>
              <w:rPr>
                <w:sz w:val="26"/>
                <w:szCs w:val="26"/>
                <w:lang w:val="nb"/>
              </w:rPr>
              <w:t>Bare sensitive personopplysninger som har et formål, kan lagres.</w:t>
            </w:r>
          </w:p>
          <w:p w14:paraId="651A53F3" w14:textId="17C59A83" w:rsidR="00432AF8" w:rsidRPr="00095E50" w:rsidRDefault="00432AF8" w:rsidP="002E1EF1">
            <w:pPr>
              <w:rPr>
                <w:sz w:val="26"/>
                <w:szCs w:val="26"/>
              </w:rPr>
            </w:pPr>
            <w:r>
              <w:rPr>
                <w:sz w:val="26"/>
                <w:szCs w:val="26"/>
                <w:lang w:val="nb"/>
              </w:rPr>
              <w:t xml:space="preserve">Snakk med </w:t>
            </w:r>
            <w:r w:rsidR="0045280F">
              <w:rPr>
                <w:sz w:val="26"/>
                <w:szCs w:val="26"/>
                <w:lang w:val="nb"/>
              </w:rPr>
              <w:t>din nærmeste leder om vår</w:t>
            </w:r>
            <w:r>
              <w:rPr>
                <w:lang w:val="nb"/>
              </w:rPr>
              <w:t xml:space="preserve"> politikk på dette</w:t>
            </w:r>
            <w:r>
              <w:rPr>
                <w:sz w:val="26"/>
                <w:szCs w:val="26"/>
                <w:lang w:val="nb"/>
              </w:rPr>
              <w:t xml:space="preserve"> området</w:t>
            </w:r>
          </w:p>
        </w:tc>
      </w:tr>
      <w:tr w:rsidR="00432AF8" w:rsidRPr="004546E1" w14:paraId="7ABF1AC7" w14:textId="77777777" w:rsidTr="002E1EF1">
        <w:tc>
          <w:tcPr>
            <w:tcW w:w="2268" w:type="dxa"/>
          </w:tcPr>
          <w:p w14:paraId="0EDAF7B4" w14:textId="77777777" w:rsidR="00432AF8" w:rsidRDefault="00432AF8" w:rsidP="00157D88">
            <w:pPr>
              <w:pStyle w:val="Overskrift3"/>
            </w:pPr>
            <w:bookmarkStart w:id="121" w:name="_Toc72239638"/>
            <w:r>
              <w:rPr>
                <w:lang w:val="nb"/>
              </w:rPr>
              <w:t>Interiørdesign</w:t>
            </w:r>
            <w:bookmarkEnd w:id="121"/>
          </w:p>
        </w:tc>
        <w:tc>
          <w:tcPr>
            <w:tcW w:w="8222" w:type="dxa"/>
            <w:gridSpan w:val="2"/>
          </w:tcPr>
          <w:p w14:paraId="015D7E33" w14:textId="77777777" w:rsidR="00432AF8" w:rsidRPr="00095E50" w:rsidRDefault="00432AF8" w:rsidP="002E1EF1">
            <w:pPr>
              <w:rPr>
                <w:sz w:val="26"/>
                <w:szCs w:val="26"/>
              </w:rPr>
            </w:pPr>
          </w:p>
        </w:tc>
      </w:tr>
      <w:tr w:rsidR="00FA0AE1" w:rsidRPr="00E84129" w14:paraId="5608CA62" w14:textId="77777777" w:rsidTr="00FA0AE1">
        <w:trPr>
          <w:trHeight w:val="4202"/>
        </w:trPr>
        <w:tc>
          <w:tcPr>
            <w:tcW w:w="5259" w:type="dxa"/>
            <w:gridSpan w:val="2"/>
          </w:tcPr>
          <w:p w14:paraId="1073439A" w14:textId="77777777" w:rsidR="00FA0AE1" w:rsidRPr="00E84129" w:rsidRDefault="00744274" w:rsidP="004546E1">
            <w:pPr>
              <w:spacing w:before="100" w:beforeAutospacing="1" w:after="100" w:afterAutospacing="1"/>
              <w:rPr>
                <w:sz w:val="26"/>
                <w:szCs w:val="26"/>
                <w14:glow w14:rad="139700">
                  <w14:srgbClr w14:val="00B050"/>
                </w14:glow>
              </w:rPr>
            </w:pPr>
            <w:r w:rsidRPr="00E84129">
              <w:rPr>
                <w:sz w:val="26"/>
                <w:szCs w:val="26"/>
                <w14:glow w14:rad="139700">
                  <w14:srgbClr w14:val="00B050"/>
                </w14:glow>
              </w:rPr>
              <w:br/>
            </w:r>
            <w:r w:rsidR="00FA0AE1" w:rsidRPr="00E84129">
              <w:rPr>
                <w:noProof/>
                <w:sz w:val="26"/>
                <w:szCs w:val="26"/>
                <w14:glow w14:rad="139700">
                  <w14:srgbClr w14:val="00B050"/>
                </w14:glow>
              </w:rPr>
              <w:drawing>
                <wp:inline distT="0" distB="0" distL="0" distR="0" wp14:anchorId="0D79E385" wp14:editId="181A1A38">
                  <wp:extent cx="3233530" cy="2425148"/>
                  <wp:effectExtent l="0" t="0" r="508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4766" cy="2448575"/>
                          </a:xfrm>
                          <a:prstGeom prst="rect">
                            <a:avLst/>
                          </a:prstGeom>
                        </pic:spPr>
                      </pic:pic>
                    </a:graphicData>
                  </a:graphic>
                </wp:inline>
              </w:drawing>
            </w:r>
          </w:p>
          <w:p w14:paraId="30F51AFA" w14:textId="77777777" w:rsidR="00FA0AE1" w:rsidRPr="00E84129" w:rsidRDefault="00FA0AE1" w:rsidP="004546E1">
            <w:pPr>
              <w:spacing w:before="100" w:beforeAutospacing="1" w:after="100" w:afterAutospacing="1"/>
              <w:rPr>
                <w:sz w:val="26"/>
                <w:szCs w:val="26"/>
                <w14:glow w14:rad="139700">
                  <w14:srgbClr w14:val="00B050"/>
                </w14:glow>
              </w:rPr>
            </w:pPr>
          </w:p>
        </w:tc>
        <w:tc>
          <w:tcPr>
            <w:tcW w:w="5231" w:type="dxa"/>
          </w:tcPr>
          <w:p w14:paraId="4618ACDB" w14:textId="77777777" w:rsidR="00FA0AE1" w:rsidRPr="00E84129" w:rsidRDefault="00FA0AE1">
            <w:pPr>
              <w:rPr>
                <w:sz w:val="26"/>
                <w:szCs w:val="26"/>
                <w14:glow w14:rad="139700">
                  <w14:srgbClr w14:val="00B050"/>
                </w14:glow>
              </w:rPr>
            </w:pPr>
          </w:p>
          <w:p w14:paraId="3BAC24B3" w14:textId="77777777" w:rsidR="00FA0AE1" w:rsidRPr="00E84129" w:rsidRDefault="00FA0AE1" w:rsidP="00FA0AE1">
            <w:pPr>
              <w:rPr>
                <w:sz w:val="26"/>
                <w:szCs w:val="26"/>
                <w14:glow w14:rad="139700">
                  <w14:srgbClr w14:val="00B050"/>
                </w14:glow>
              </w:rPr>
            </w:pPr>
            <w:r w:rsidRPr="00E84129">
              <w:rPr>
                <w:noProof/>
                <w:sz w:val="26"/>
                <w:szCs w:val="26"/>
                <w14:glow w14:rad="139700">
                  <w14:srgbClr w14:val="00B050"/>
                </w14:glow>
              </w:rPr>
              <w:drawing>
                <wp:inline distT="0" distB="0" distL="0" distR="0" wp14:anchorId="3C6C92F6" wp14:editId="2C4EBF2F">
                  <wp:extent cx="3230217" cy="2422663"/>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55717" cy="2441788"/>
                          </a:xfrm>
                          <a:prstGeom prst="rect">
                            <a:avLst/>
                          </a:prstGeom>
                        </pic:spPr>
                      </pic:pic>
                    </a:graphicData>
                  </a:graphic>
                </wp:inline>
              </w:drawing>
            </w:r>
          </w:p>
        </w:tc>
      </w:tr>
      <w:tr w:rsidR="00FA0AE1" w:rsidRPr="00E84129" w14:paraId="5CDC39B0" w14:textId="77777777" w:rsidTr="00FA0AE1">
        <w:tc>
          <w:tcPr>
            <w:tcW w:w="5259" w:type="dxa"/>
            <w:gridSpan w:val="2"/>
          </w:tcPr>
          <w:p w14:paraId="2A48E5E6" w14:textId="77777777" w:rsidR="00FA0AE1" w:rsidRPr="00E84129" w:rsidRDefault="00FA0AE1"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6409436A" wp14:editId="526C3570">
                  <wp:extent cx="3233530" cy="2425148"/>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64610" cy="2448458"/>
                          </a:xfrm>
                          <a:prstGeom prst="rect">
                            <a:avLst/>
                          </a:prstGeom>
                        </pic:spPr>
                      </pic:pic>
                    </a:graphicData>
                  </a:graphic>
                </wp:inline>
              </w:drawing>
            </w:r>
          </w:p>
        </w:tc>
        <w:tc>
          <w:tcPr>
            <w:tcW w:w="5231" w:type="dxa"/>
          </w:tcPr>
          <w:p w14:paraId="49A8694B" w14:textId="77777777" w:rsidR="00FA0AE1" w:rsidRPr="00E84129" w:rsidRDefault="00FA0AE1">
            <w:pPr>
              <w:rPr>
                <w:sz w:val="26"/>
                <w:szCs w:val="26"/>
                <w14:glow w14:rad="139700">
                  <w14:srgbClr w14:val="00B050"/>
                </w14:glow>
              </w:rPr>
            </w:pPr>
            <w:r w:rsidRPr="00E84129">
              <w:rPr>
                <w:noProof/>
                <w:sz w:val="26"/>
                <w:szCs w:val="26"/>
                <w14:glow w14:rad="139700">
                  <w14:srgbClr w14:val="00B050"/>
                </w14:glow>
              </w:rPr>
              <w:drawing>
                <wp:inline distT="0" distB="0" distL="0" distR="0" wp14:anchorId="1C4AF42A" wp14:editId="0285A702">
                  <wp:extent cx="3233530" cy="2425148"/>
                  <wp:effectExtent l="0" t="0" r="508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51003" cy="2438252"/>
                          </a:xfrm>
                          <a:prstGeom prst="rect">
                            <a:avLst/>
                          </a:prstGeom>
                        </pic:spPr>
                      </pic:pic>
                    </a:graphicData>
                  </a:graphic>
                </wp:inline>
              </w:drawing>
            </w:r>
          </w:p>
        </w:tc>
      </w:tr>
      <w:tr w:rsidR="00FA0AE1" w:rsidRPr="00E84129" w14:paraId="5A03918A" w14:textId="77777777" w:rsidTr="00FA0AE1">
        <w:tc>
          <w:tcPr>
            <w:tcW w:w="5259" w:type="dxa"/>
            <w:gridSpan w:val="2"/>
          </w:tcPr>
          <w:p w14:paraId="079DEDCE" w14:textId="77777777" w:rsidR="00FA0AE1" w:rsidRPr="00E84129" w:rsidRDefault="00FA0AE1"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5C64B099" wp14:editId="1DD7B241">
                  <wp:extent cx="3153410" cy="2166731"/>
                  <wp:effectExtent l="0" t="0" r="889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80799" cy="2185550"/>
                          </a:xfrm>
                          <a:prstGeom prst="rect">
                            <a:avLst/>
                          </a:prstGeom>
                        </pic:spPr>
                      </pic:pic>
                    </a:graphicData>
                  </a:graphic>
                </wp:inline>
              </w:drawing>
            </w:r>
          </w:p>
        </w:tc>
        <w:tc>
          <w:tcPr>
            <w:tcW w:w="5231" w:type="dxa"/>
          </w:tcPr>
          <w:p w14:paraId="50B8BBA5" w14:textId="77777777" w:rsidR="00FA0AE1" w:rsidRPr="00E84129" w:rsidRDefault="008747C2">
            <w:pPr>
              <w:rPr>
                <w:sz w:val="26"/>
                <w:szCs w:val="26"/>
                <w14:glow w14:rad="139700">
                  <w14:srgbClr w14:val="00B050"/>
                </w14:glow>
              </w:rPr>
            </w:pPr>
            <w:r w:rsidRPr="00E84129">
              <w:rPr>
                <w:noProof/>
                <w:sz w:val="26"/>
                <w:szCs w:val="26"/>
                <w14:glow w14:rad="139700">
                  <w14:srgbClr w14:val="00B050"/>
                </w14:glow>
              </w:rPr>
              <w:drawing>
                <wp:inline distT="0" distB="0" distL="0" distR="0" wp14:anchorId="76DE3BD4" wp14:editId="46AA3A83">
                  <wp:extent cx="3237023" cy="2226366"/>
                  <wp:effectExtent l="0" t="0" r="1905"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68975" cy="2248342"/>
                          </a:xfrm>
                          <a:prstGeom prst="rect">
                            <a:avLst/>
                          </a:prstGeom>
                        </pic:spPr>
                      </pic:pic>
                    </a:graphicData>
                  </a:graphic>
                </wp:inline>
              </w:drawing>
            </w:r>
          </w:p>
        </w:tc>
      </w:tr>
      <w:tr w:rsidR="008747C2" w:rsidRPr="00E84129" w14:paraId="0AFCC174" w14:textId="77777777" w:rsidTr="00FA0AE1">
        <w:tc>
          <w:tcPr>
            <w:tcW w:w="5259" w:type="dxa"/>
            <w:gridSpan w:val="2"/>
          </w:tcPr>
          <w:p w14:paraId="55F34ADA" w14:textId="77777777" w:rsidR="008747C2" w:rsidRPr="00E84129" w:rsidRDefault="008747C2"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lastRenderedPageBreak/>
              <w:drawing>
                <wp:inline distT="0" distB="0" distL="0" distR="0" wp14:anchorId="0B938F3B" wp14:editId="36EA8388">
                  <wp:extent cx="3202305" cy="240157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02305" cy="2401570"/>
                          </a:xfrm>
                          <a:prstGeom prst="rect">
                            <a:avLst/>
                          </a:prstGeom>
                        </pic:spPr>
                      </pic:pic>
                    </a:graphicData>
                  </a:graphic>
                </wp:inline>
              </w:drawing>
            </w:r>
          </w:p>
        </w:tc>
        <w:tc>
          <w:tcPr>
            <w:tcW w:w="5231" w:type="dxa"/>
          </w:tcPr>
          <w:p w14:paraId="718B605D" w14:textId="77777777" w:rsidR="008747C2" w:rsidRPr="00E84129" w:rsidRDefault="008747C2">
            <w:pPr>
              <w:rPr>
                <w:sz w:val="26"/>
                <w:szCs w:val="26"/>
                <w14:glow w14:rad="139700">
                  <w14:srgbClr w14:val="00B050"/>
                </w14:glow>
              </w:rPr>
            </w:pPr>
          </w:p>
        </w:tc>
      </w:tr>
      <w:tr w:rsidR="008747C2" w:rsidRPr="00E84129" w14:paraId="47939618" w14:textId="77777777" w:rsidTr="00FA0AE1">
        <w:tc>
          <w:tcPr>
            <w:tcW w:w="5259" w:type="dxa"/>
            <w:gridSpan w:val="2"/>
          </w:tcPr>
          <w:p w14:paraId="1D9647C0" w14:textId="77777777" w:rsidR="008747C2" w:rsidRPr="00E84129" w:rsidRDefault="008747C2"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5DC4BB9E" wp14:editId="5F5E739D">
                  <wp:extent cx="3184525" cy="2604052"/>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88585" cy="2607372"/>
                          </a:xfrm>
                          <a:prstGeom prst="rect">
                            <a:avLst/>
                          </a:prstGeom>
                        </pic:spPr>
                      </pic:pic>
                    </a:graphicData>
                  </a:graphic>
                </wp:inline>
              </w:drawing>
            </w:r>
          </w:p>
        </w:tc>
        <w:tc>
          <w:tcPr>
            <w:tcW w:w="5231" w:type="dxa"/>
          </w:tcPr>
          <w:p w14:paraId="294B449A" w14:textId="77777777" w:rsidR="008747C2" w:rsidRPr="00E84129" w:rsidRDefault="008747C2">
            <w:pPr>
              <w:rPr>
                <w:sz w:val="26"/>
                <w:szCs w:val="26"/>
                <w14:glow w14:rad="139700">
                  <w14:srgbClr w14:val="00B050"/>
                </w14:glow>
              </w:rPr>
            </w:pPr>
            <w:r w:rsidRPr="00E84129">
              <w:rPr>
                <w:noProof/>
                <w:sz w:val="26"/>
                <w:szCs w:val="26"/>
                <w14:glow w14:rad="139700">
                  <w14:srgbClr w14:val="00B050"/>
                </w14:glow>
              </w:rPr>
              <w:drawing>
                <wp:inline distT="0" distB="0" distL="0" distR="0" wp14:anchorId="4586385C" wp14:editId="492CF198">
                  <wp:extent cx="3184525" cy="2584174"/>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90065" cy="2588670"/>
                          </a:xfrm>
                          <a:prstGeom prst="rect">
                            <a:avLst/>
                          </a:prstGeom>
                        </pic:spPr>
                      </pic:pic>
                    </a:graphicData>
                  </a:graphic>
                </wp:inline>
              </w:drawing>
            </w:r>
          </w:p>
        </w:tc>
      </w:tr>
    </w:tbl>
    <w:p w14:paraId="03F201DF" w14:textId="77777777" w:rsidR="00236E8B" w:rsidRDefault="00236E8B" w:rsidP="004D4698">
      <w:pPr>
        <w:rPr>
          <w:rFonts w:ascii="Arial" w:hAnsi="Arial" w:cs="Arial"/>
          <w:b/>
          <w:sz w:val="35"/>
          <w:szCs w:val="35"/>
        </w:rPr>
      </w:pPr>
    </w:p>
    <w:p w14:paraId="763E71BE" w14:textId="77777777" w:rsidR="0018472C" w:rsidRDefault="0018472C" w:rsidP="004D4698">
      <w:pPr>
        <w:rPr>
          <w:rFonts w:ascii="Arial" w:hAnsi="Arial" w:cs="Arial"/>
          <w:b/>
          <w:sz w:val="35"/>
          <w:szCs w:val="35"/>
        </w:rPr>
      </w:pPr>
    </w:p>
    <w:p w14:paraId="549E8CE5" w14:textId="77777777" w:rsidR="0018472C" w:rsidRDefault="0018472C" w:rsidP="004D4698">
      <w:pPr>
        <w:rPr>
          <w:rFonts w:ascii="Arial" w:hAnsi="Arial" w:cs="Arial"/>
          <w:b/>
          <w:sz w:val="35"/>
          <w:szCs w:val="35"/>
        </w:rPr>
      </w:pPr>
    </w:p>
    <w:p w14:paraId="6190053B" w14:textId="77777777" w:rsidR="0018472C" w:rsidRDefault="0018472C" w:rsidP="004D4698">
      <w:pPr>
        <w:rPr>
          <w:rFonts w:ascii="Arial" w:hAnsi="Arial" w:cs="Arial"/>
          <w:b/>
          <w:sz w:val="35"/>
          <w:szCs w:val="35"/>
        </w:rPr>
      </w:pPr>
    </w:p>
    <w:p w14:paraId="6D2592AE" w14:textId="77777777" w:rsidR="0018472C" w:rsidRDefault="0018472C" w:rsidP="0018472C">
      <w:pPr>
        <w:jc w:val="center"/>
        <w:rPr>
          <w:color w:val="00B050"/>
        </w:rPr>
      </w:pPr>
      <w:r w:rsidRPr="00091785">
        <w:rPr>
          <w:rFonts w:ascii="Comic Sans MS" w:hAnsi="Comic Sans MS"/>
          <w:noProof/>
          <w:color w:val="339966"/>
        </w:rPr>
        <w:drawing>
          <wp:inline distT="0" distB="0" distL="0" distR="0" wp14:anchorId="5C3D3BB1" wp14:editId="3427EF96">
            <wp:extent cx="2768245" cy="896352"/>
            <wp:effectExtent l="0" t="0" r="0" b="0"/>
            <wp:docPr id="21" name="Billede 21"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55790CC7" w14:textId="740AFF32" w:rsidR="0018472C" w:rsidRPr="0038291A" w:rsidRDefault="0018472C" w:rsidP="0018472C">
      <w:pPr>
        <w:jc w:val="center"/>
        <w:rPr>
          <w:rFonts w:ascii="Arial" w:hAnsi="Arial" w:cs="Arial"/>
          <w:b/>
          <w:sz w:val="35"/>
          <w:szCs w:val="35"/>
        </w:rPr>
      </w:pPr>
      <w:r w:rsidRPr="0018472C">
        <w:rPr>
          <w:b/>
          <w:color w:val="00B050"/>
          <w:lang w:val="nb"/>
        </w:rPr>
        <w:t>BARE I TILFELLE</w:t>
      </w:r>
    </w:p>
    <w:sectPr w:rsidR="0018472C" w:rsidRPr="0038291A" w:rsidSect="005C2BCF">
      <w:headerReference w:type="default" r:id="rId74"/>
      <w:footerReference w:type="even" r:id="rId75"/>
      <w:footerReference w:type="default" r:id="rId76"/>
      <w:pgSz w:w="11907" w:h="16840" w:code="9"/>
      <w:pgMar w:top="737" w:right="850" w:bottom="340" w:left="1134" w:header="39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9EF09" w14:textId="77777777" w:rsidR="007A0C5A" w:rsidRDefault="007A0C5A">
      <w:r>
        <w:rPr>
          <w:lang w:val="nb"/>
        </w:rPr>
        <w:separator/>
      </w:r>
    </w:p>
  </w:endnote>
  <w:endnote w:type="continuationSeparator" w:id="0">
    <w:p w14:paraId="6DF971FD" w14:textId="77777777" w:rsidR="007A0C5A" w:rsidRDefault="007A0C5A">
      <w:r>
        <w:rPr>
          <w:lang w:val="n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DE19" w14:textId="77777777" w:rsidR="00832B4E" w:rsidRDefault="00832B4E">
    <w:pPr>
      <w:pStyle w:val="Sidefod"/>
      <w:framePr w:wrap="around" w:vAnchor="text" w:hAnchor="margin" w:xAlign="right" w:y="1"/>
      <w:rPr>
        <w:rStyle w:val="Sidetal"/>
      </w:rPr>
    </w:pPr>
    <w:r>
      <w:rPr>
        <w:rStyle w:val="Sidetal"/>
        <w:lang w:val="nb"/>
      </w:rPr>
      <w:fldChar w:fldCharType="begin"/>
    </w:r>
    <w:r>
      <w:rPr>
        <w:rStyle w:val="Sidetal"/>
        <w:lang w:val="nb"/>
      </w:rPr>
      <w:instrText xml:space="preserve">PAGE  </w:instrText>
    </w:r>
    <w:r>
      <w:rPr>
        <w:rStyle w:val="Sidetal"/>
        <w:lang w:val="nb"/>
      </w:rPr>
      <w:fldChar w:fldCharType="end"/>
    </w:r>
  </w:p>
  <w:p w14:paraId="55231197" w14:textId="77777777" w:rsidR="00832B4E" w:rsidRDefault="00832B4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Look w:val="04A0" w:firstRow="1" w:lastRow="0" w:firstColumn="1" w:lastColumn="0" w:noHBand="0" w:noVBand="1"/>
    </w:tblPr>
    <w:tblGrid>
      <w:gridCol w:w="2830"/>
      <w:gridCol w:w="2127"/>
      <w:gridCol w:w="2126"/>
      <w:gridCol w:w="1977"/>
    </w:tblGrid>
    <w:tr w:rsidR="00832B4E" w:rsidRPr="00C06403" w14:paraId="235D5C16" w14:textId="77777777" w:rsidTr="00CA6341">
      <w:tc>
        <w:tcPr>
          <w:tcW w:w="2830" w:type="dxa"/>
        </w:tcPr>
        <w:p w14:paraId="7D6365DF" w14:textId="77777777" w:rsidR="00832B4E" w:rsidRPr="00C06403" w:rsidRDefault="00832B4E" w:rsidP="00CA6341">
          <w:pPr>
            <w:jc w:val="center"/>
            <w:rPr>
              <w:rFonts w:ascii="Tahoma" w:hAnsi="Tahoma" w:cs="Tahoma"/>
            </w:rPr>
          </w:pPr>
          <w:r w:rsidRPr="00C06403">
            <w:rPr>
              <w:noProof/>
              <w:color w:val="339966"/>
              <w:lang w:val="nb"/>
            </w:rPr>
            <w:drawing>
              <wp:inline distT="0" distB="0" distL="0" distR="0" wp14:anchorId="4FA28C23" wp14:editId="29E6F3E2">
                <wp:extent cx="1276350" cy="383875"/>
                <wp:effectExtent l="0" t="0" r="0" b="0"/>
                <wp:docPr id="19" name="Billede 19"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Miljøhus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509" cy="397758"/>
                        </a:xfrm>
                        <a:prstGeom prst="rect">
                          <a:avLst/>
                        </a:prstGeom>
                        <a:noFill/>
                        <a:ln>
                          <a:noFill/>
                        </a:ln>
                      </pic:spPr>
                    </pic:pic>
                  </a:graphicData>
                </a:graphic>
              </wp:inline>
            </w:drawing>
          </w:r>
        </w:p>
        <w:p w14:paraId="694818FD" w14:textId="77777777" w:rsidR="00832B4E" w:rsidRPr="00C06403" w:rsidRDefault="00832B4E" w:rsidP="00CA6341">
          <w:pPr>
            <w:jc w:val="center"/>
            <w:rPr>
              <w:rFonts w:ascii="Tahoma" w:hAnsi="Tahoma" w:cs="Tahoma"/>
            </w:rPr>
          </w:pPr>
          <w:r w:rsidRPr="00C06403">
            <w:rPr>
              <w:b/>
              <w:noProof/>
              <w:color w:val="339966"/>
              <w:sz w:val="20"/>
              <w:szCs w:val="14"/>
              <w:lang w:val="nb"/>
            </w:rPr>
            <w:t>©</w:t>
          </w:r>
          <w:r w:rsidRPr="00C06403">
            <w:rPr>
              <w:color w:val="339966"/>
              <w:sz w:val="8"/>
              <w:szCs w:val="8"/>
              <w:lang w:val="nb"/>
            </w:rPr>
            <w:t xml:space="preserve"> </w:t>
          </w:r>
          <w:r w:rsidRPr="00C06403">
            <w:rPr>
              <w:color w:val="339966"/>
              <w:sz w:val="16"/>
              <w:szCs w:val="16"/>
              <w:lang w:val="nb"/>
            </w:rPr>
            <w:t>www.folkekirkensarbejdsmiljo.dk</w:t>
          </w:r>
        </w:p>
      </w:tc>
      <w:tc>
        <w:tcPr>
          <w:tcW w:w="2127" w:type="dxa"/>
        </w:tcPr>
        <w:p w14:paraId="0DF3A137"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Sjælland og fyn</w:t>
          </w:r>
        </w:p>
        <w:p w14:paraId="567C85C2"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Kathrine Arenstorff</w:t>
          </w:r>
        </w:p>
        <w:p w14:paraId="022447F6"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Tlf. 21275092</w:t>
          </w:r>
        </w:p>
        <w:p w14:paraId="44E94BBC" w14:textId="77777777" w:rsidR="00832B4E" w:rsidRPr="00C06403" w:rsidRDefault="00832B4E" w:rsidP="00CA6341">
          <w:pPr>
            <w:rPr>
              <w:rFonts w:ascii="Tahoma" w:hAnsi="Tahoma" w:cs="Tahoma"/>
            </w:rPr>
          </w:pPr>
          <w:r w:rsidRPr="00C06403">
            <w:rPr>
              <w:bCs/>
              <w:color w:val="00B050"/>
              <w:sz w:val="18"/>
              <w:lang w:val="nb"/>
            </w:rPr>
            <w:t>kathrine@miljohuset.dk</w:t>
          </w:r>
        </w:p>
      </w:tc>
      <w:tc>
        <w:tcPr>
          <w:tcW w:w="2126" w:type="dxa"/>
        </w:tcPr>
        <w:p w14:paraId="450B3AF3"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Jylland og Fyn</w:t>
          </w:r>
        </w:p>
        <w:p w14:paraId="5AE149FA"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Bjørn Hauger</w:t>
          </w:r>
        </w:p>
        <w:p w14:paraId="0FDFE386"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Tlf. 28510352</w:t>
          </w:r>
        </w:p>
        <w:p w14:paraId="1B284E25" w14:textId="77777777" w:rsidR="00832B4E" w:rsidRPr="00C06403" w:rsidRDefault="00832B4E" w:rsidP="00CA6341">
          <w:pPr>
            <w:jc w:val="center"/>
            <w:rPr>
              <w:rFonts w:ascii="Tahoma" w:hAnsi="Tahoma" w:cs="Tahoma"/>
            </w:rPr>
          </w:pPr>
          <w:r w:rsidRPr="00C06403">
            <w:rPr>
              <w:bCs/>
              <w:color w:val="00B050"/>
              <w:sz w:val="18"/>
              <w:lang w:val="nb"/>
            </w:rPr>
            <w:t>bjorn@miljohuset.dk</w:t>
          </w:r>
        </w:p>
      </w:tc>
      <w:tc>
        <w:tcPr>
          <w:tcW w:w="1977" w:type="dxa"/>
        </w:tcPr>
        <w:p w14:paraId="744A9956"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Jylland og Fyn</w:t>
          </w:r>
        </w:p>
        <w:p w14:paraId="6CE96569"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Ulrik Hauger</w:t>
          </w:r>
        </w:p>
        <w:p w14:paraId="50E46002" w14:textId="77777777" w:rsidR="00832B4E" w:rsidRPr="00C06403" w:rsidRDefault="00832B4E" w:rsidP="00CA6341">
          <w:pPr>
            <w:pStyle w:val="Sidefod"/>
            <w:jc w:val="center"/>
            <w:rPr>
              <w:rFonts w:ascii="Arial" w:hAnsi="Arial" w:cs="Arial"/>
              <w:bCs/>
              <w:color w:val="00B050"/>
              <w:sz w:val="18"/>
            </w:rPr>
          </w:pPr>
          <w:r w:rsidRPr="00C06403">
            <w:rPr>
              <w:bCs/>
              <w:color w:val="00B050"/>
              <w:sz w:val="18"/>
              <w:lang w:val="nb"/>
            </w:rPr>
            <w:t>Tlf. 61301327</w:t>
          </w:r>
        </w:p>
        <w:p w14:paraId="64441819" w14:textId="77777777" w:rsidR="00832B4E" w:rsidRPr="00C06403" w:rsidRDefault="00832B4E" w:rsidP="00CA6341">
          <w:pPr>
            <w:jc w:val="center"/>
            <w:rPr>
              <w:rFonts w:ascii="Tahoma" w:hAnsi="Tahoma" w:cs="Tahoma"/>
            </w:rPr>
          </w:pPr>
          <w:r w:rsidRPr="00C06403">
            <w:rPr>
              <w:bCs/>
              <w:color w:val="00B050"/>
              <w:sz w:val="18"/>
              <w:lang w:val="nb"/>
            </w:rPr>
            <w:t>ulrik@miljohuset.dk</w:t>
          </w:r>
        </w:p>
      </w:tc>
    </w:tr>
  </w:tbl>
  <w:p w14:paraId="550DED6C" w14:textId="6370E739" w:rsidR="00832B4E" w:rsidRPr="00323AEC" w:rsidRDefault="00832B4E" w:rsidP="0085427A">
    <w:pPr>
      <w:pStyle w:val="Sidefod"/>
    </w:pPr>
    <w:r>
      <w:rPr>
        <w:lang w:val="n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62A5" w14:textId="77777777" w:rsidR="007A0C5A" w:rsidRDefault="007A0C5A">
      <w:r>
        <w:rPr>
          <w:lang w:val="nb"/>
        </w:rPr>
        <w:separator/>
      </w:r>
    </w:p>
  </w:footnote>
  <w:footnote w:type="continuationSeparator" w:id="0">
    <w:p w14:paraId="36C7C2E2" w14:textId="77777777" w:rsidR="007A0C5A" w:rsidRDefault="007A0C5A">
      <w:r>
        <w:rPr>
          <w:lang w:val="n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4DB0" w14:textId="03B6F54B" w:rsidR="00832B4E" w:rsidRPr="00DC096F" w:rsidRDefault="00832B4E" w:rsidP="00CA6341">
    <w:pPr>
      <w:pStyle w:val="Sidefod"/>
      <w:ind w:right="360"/>
      <w:rPr>
        <w:b/>
        <w:color w:val="00B050"/>
      </w:rPr>
    </w:pPr>
    <w:r>
      <w:rPr>
        <w:b/>
        <w:color w:val="00B050"/>
        <w:lang w:val="nb"/>
      </w:rPr>
      <w:t xml:space="preserve">                                   Generelle instruksjoner </w:t>
    </w:r>
    <w:r w:rsidR="008350CD">
      <w:rPr>
        <w:b/>
        <w:color w:val="00B050"/>
        <w:lang w:val="nb"/>
      </w:rPr>
      <w:t xml:space="preserve">Stoneworks 2021                                                  </w:t>
    </w:r>
    <w:r w:rsidRPr="005F585E">
      <w:rPr>
        <w:b/>
        <w:color w:val="00B050"/>
        <w:lang w:val="nb"/>
      </w:rPr>
      <w:fldChar w:fldCharType="begin"/>
    </w:r>
    <w:r w:rsidRPr="005F585E">
      <w:rPr>
        <w:b/>
        <w:color w:val="00B050"/>
        <w:lang w:val="nb"/>
      </w:rPr>
      <w:instrText>PAGE   \* MERGEFORMAT</w:instrText>
    </w:r>
    <w:r w:rsidRPr="005F585E">
      <w:rPr>
        <w:b/>
        <w:color w:val="00B050"/>
        <w:lang w:val="nb"/>
      </w:rPr>
      <w:fldChar w:fldCharType="separate"/>
    </w:r>
    <w:r w:rsidRPr="005F585E">
      <w:rPr>
        <w:b/>
        <w:color w:val="00B050"/>
        <w:lang w:val="nb"/>
      </w:rPr>
      <w:t>1</w:t>
    </w:r>
    <w:r w:rsidRPr="005F585E">
      <w:rPr>
        <w:b/>
        <w:color w:val="00B050"/>
        <w:lang w:val="n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799A"/>
    <w:multiLevelType w:val="hybridMultilevel"/>
    <w:tmpl w:val="D9E606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385BA6"/>
    <w:multiLevelType w:val="hybridMultilevel"/>
    <w:tmpl w:val="5C4A1AF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496E1F"/>
    <w:multiLevelType w:val="multilevel"/>
    <w:tmpl w:val="ECFAB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403633"/>
    <w:multiLevelType w:val="hybridMultilevel"/>
    <w:tmpl w:val="1416054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4E46B4"/>
    <w:multiLevelType w:val="multilevel"/>
    <w:tmpl w:val="ECFAB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425D15"/>
    <w:multiLevelType w:val="hybridMultilevel"/>
    <w:tmpl w:val="6B8EB4B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2245722"/>
    <w:multiLevelType w:val="hybridMultilevel"/>
    <w:tmpl w:val="E7E4BD98"/>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353B53BD"/>
    <w:multiLevelType w:val="hybridMultilevel"/>
    <w:tmpl w:val="9D4E42E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59429E4"/>
    <w:multiLevelType w:val="hybridMultilevel"/>
    <w:tmpl w:val="8F8EE6D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6550C7"/>
    <w:multiLevelType w:val="hybridMultilevel"/>
    <w:tmpl w:val="5316FB9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CE979B6"/>
    <w:multiLevelType w:val="hybridMultilevel"/>
    <w:tmpl w:val="17CE9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F107BE1"/>
    <w:multiLevelType w:val="multilevel"/>
    <w:tmpl w:val="72AE0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EA4959"/>
    <w:multiLevelType w:val="hybridMultilevel"/>
    <w:tmpl w:val="5F78DB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7344C33"/>
    <w:multiLevelType w:val="multilevel"/>
    <w:tmpl w:val="ECFAB0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1D4513"/>
    <w:multiLevelType w:val="hybridMultilevel"/>
    <w:tmpl w:val="398E7E6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1672AFD"/>
    <w:multiLevelType w:val="hybridMultilevel"/>
    <w:tmpl w:val="BD4A576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7B92657"/>
    <w:multiLevelType w:val="multilevel"/>
    <w:tmpl w:val="FDA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F2155E"/>
    <w:multiLevelType w:val="hybridMultilevel"/>
    <w:tmpl w:val="D1041C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822F8C"/>
    <w:multiLevelType w:val="hybridMultilevel"/>
    <w:tmpl w:val="AEAEB61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6801377"/>
    <w:multiLevelType w:val="hybridMultilevel"/>
    <w:tmpl w:val="D758FE0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BA86CC0"/>
    <w:multiLevelType w:val="hybridMultilevel"/>
    <w:tmpl w:val="985A2C6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3AA0F08"/>
    <w:multiLevelType w:val="multilevel"/>
    <w:tmpl w:val="9174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B57537"/>
    <w:multiLevelType w:val="hybridMultilevel"/>
    <w:tmpl w:val="1FE875A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8"/>
  </w:num>
  <w:num w:numId="4">
    <w:abstractNumId w:val="15"/>
  </w:num>
  <w:num w:numId="5">
    <w:abstractNumId w:val="6"/>
  </w:num>
  <w:num w:numId="6">
    <w:abstractNumId w:val="17"/>
  </w:num>
  <w:num w:numId="7">
    <w:abstractNumId w:val="1"/>
  </w:num>
  <w:num w:numId="8">
    <w:abstractNumId w:val="3"/>
  </w:num>
  <w:num w:numId="9">
    <w:abstractNumId w:val="9"/>
  </w:num>
  <w:num w:numId="10">
    <w:abstractNumId w:val="8"/>
  </w:num>
  <w:num w:numId="11">
    <w:abstractNumId w:val="5"/>
  </w:num>
  <w:num w:numId="12">
    <w:abstractNumId w:val="22"/>
  </w:num>
  <w:num w:numId="13">
    <w:abstractNumId w:val="14"/>
  </w:num>
  <w:num w:numId="14">
    <w:abstractNumId w:val="19"/>
  </w:num>
  <w:num w:numId="15">
    <w:abstractNumId w:val="7"/>
  </w:num>
  <w:num w:numId="16">
    <w:abstractNumId w:val="21"/>
  </w:num>
  <w:num w:numId="17">
    <w:abstractNumId w:val="11"/>
  </w:num>
  <w:num w:numId="18">
    <w:abstractNumId w:val="4"/>
  </w:num>
  <w:num w:numId="19">
    <w:abstractNumId w:val="12"/>
  </w:num>
  <w:num w:numId="20">
    <w:abstractNumId w:val="2"/>
  </w:num>
  <w:num w:numId="21">
    <w:abstractNumId w:val="13"/>
  </w:num>
  <w:num w:numId="22">
    <w:abstractNumId w:val="0"/>
  </w:num>
  <w:num w:numId="2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948"/>
    <w:rsid w:val="00001734"/>
    <w:rsid w:val="00031711"/>
    <w:rsid w:val="00043C84"/>
    <w:rsid w:val="00053C96"/>
    <w:rsid w:val="00055ACE"/>
    <w:rsid w:val="000655A3"/>
    <w:rsid w:val="00075ABF"/>
    <w:rsid w:val="00077F7F"/>
    <w:rsid w:val="00091189"/>
    <w:rsid w:val="00095FAA"/>
    <w:rsid w:val="000B2B64"/>
    <w:rsid w:val="000C2E27"/>
    <w:rsid w:val="000C5BEA"/>
    <w:rsid w:val="000C5EE8"/>
    <w:rsid w:val="000D101D"/>
    <w:rsid w:val="000E7BC5"/>
    <w:rsid w:val="000F3AE1"/>
    <w:rsid w:val="000F5AF2"/>
    <w:rsid w:val="000F5B46"/>
    <w:rsid w:val="001034DA"/>
    <w:rsid w:val="00105D26"/>
    <w:rsid w:val="0010646F"/>
    <w:rsid w:val="0012251F"/>
    <w:rsid w:val="001244DD"/>
    <w:rsid w:val="0013179D"/>
    <w:rsid w:val="00131E0B"/>
    <w:rsid w:val="001435FD"/>
    <w:rsid w:val="001440C8"/>
    <w:rsid w:val="00145C64"/>
    <w:rsid w:val="00151628"/>
    <w:rsid w:val="00157D88"/>
    <w:rsid w:val="001623DA"/>
    <w:rsid w:val="00163FFB"/>
    <w:rsid w:val="00172721"/>
    <w:rsid w:val="001836FF"/>
    <w:rsid w:val="0018472C"/>
    <w:rsid w:val="00185215"/>
    <w:rsid w:val="001B6948"/>
    <w:rsid w:val="001C6B55"/>
    <w:rsid w:val="001D4189"/>
    <w:rsid w:val="001F1834"/>
    <w:rsid w:val="001F3B11"/>
    <w:rsid w:val="002021C3"/>
    <w:rsid w:val="0021290E"/>
    <w:rsid w:val="0021420A"/>
    <w:rsid w:val="00227F42"/>
    <w:rsid w:val="00236E8B"/>
    <w:rsid w:val="00241C60"/>
    <w:rsid w:val="00242964"/>
    <w:rsid w:val="002441FD"/>
    <w:rsid w:val="00246586"/>
    <w:rsid w:val="00250D4C"/>
    <w:rsid w:val="00256FED"/>
    <w:rsid w:val="00257901"/>
    <w:rsid w:val="00260000"/>
    <w:rsid w:val="0026545A"/>
    <w:rsid w:val="00266736"/>
    <w:rsid w:val="002847F2"/>
    <w:rsid w:val="002B4D69"/>
    <w:rsid w:val="002B5D28"/>
    <w:rsid w:val="002C1676"/>
    <w:rsid w:val="002C4E67"/>
    <w:rsid w:val="002D1D65"/>
    <w:rsid w:val="002D37B0"/>
    <w:rsid w:val="002D60A7"/>
    <w:rsid w:val="002D724C"/>
    <w:rsid w:val="002E0BAF"/>
    <w:rsid w:val="002E1097"/>
    <w:rsid w:val="002E1181"/>
    <w:rsid w:val="002E1EF1"/>
    <w:rsid w:val="002F589E"/>
    <w:rsid w:val="00301067"/>
    <w:rsid w:val="003043D1"/>
    <w:rsid w:val="00306934"/>
    <w:rsid w:val="00323AEC"/>
    <w:rsid w:val="003248F6"/>
    <w:rsid w:val="003265BC"/>
    <w:rsid w:val="003342B7"/>
    <w:rsid w:val="003354BB"/>
    <w:rsid w:val="0033774B"/>
    <w:rsid w:val="003445EC"/>
    <w:rsid w:val="00345AA1"/>
    <w:rsid w:val="00345BB8"/>
    <w:rsid w:val="00353B01"/>
    <w:rsid w:val="0035783C"/>
    <w:rsid w:val="003622D3"/>
    <w:rsid w:val="0036338B"/>
    <w:rsid w:val="00363550"/>
    <w:rsid w:val="003703CD"/>
    <w:rsid w:val="00376AF9"/>
    <w:rsid w:val="00381015"/>
    <w:rsid w:val="0038291A"/>
    <w:rsid w:val="0039329A"/>
    <w:rsid w:val="00393D4E"/>
    <w:rsid w:val="00395469"/>
    <w:rsid w:val="003970D0"/>
    <w:rsid w:val="003A2E5C"/>
    <w:rsid w:val="003B6DC6"/>
    <w:rsid w:val="003C3B1F"/>
    <w:rsid w:val="003D406B"/>
    <w:rsid w:val="003D6873"/>
    <w:rsid w:val="003E0DCB"/>
    <w:rsid w:val="003F7DB2"/>
    <w:rsid w:val="00403517"/>
    <w:rsid w:val="00405327"/>
    <w:rsid w:val="0041003C"/>
    <w:rsid w:val="00413EDB"/>
    <w:rsid w:val="004165AB"/>
    <w:rsid w:val="004171D3"/>
    <w:rsid w:val="00421D4D"/>
    <w:rsid w:val="004240D1"/>
    <w:rsid w:val="00427648"/>
    <w:rsid w:val="004317D9"/>
    <w:rsid w:val="00432AF8"/>
    <w:rsid w:val="004503C8"/>
    <w:rsid w:val="004522E6"/>
    <w:rsid w:val="0045280F"/>
    <w:rsid w:val="004546E1"/>
    <w:rsid w:val="004605F1"/>
    <w:rsid w:val="004609C9"/>
    <w:rsid w:val="00461563"/>
    <w:rsid w:val="004701D0"/>
    <w:rsid w:val="00472FD1"/>
    <w:rsid w:val="004839DF"/>
    <w:rsid w:val="00484CA0"/>
    <w:rsid w:val="00490F4D"/>
    <w:rsid w:val="004913E0"/>
    <w:rsid w:val="00493B89"/>
    <w:rsid w:val="004B2FF0"/>
    <w:rsid w:val="004B3EA4"/>
    <w:rsid w:val="004B4378"/>
    <w:rsid w:val="004D4127"/>
    <w:rsid w:val="004D4698"/>
    <w:rsid w:val="004E6E45"/>
    <w:rsid w:val="004F3E73"/>
    <w:rsid w:val="004F53FB"/>
    <w:rsid w:val="004F61A0"/>
    <w:rsid w:val="00502AF0"/>
    <w:rsid w:val="0050634A"/>
    <w:rsid w:val="00515D60"/>
    <w:rsid w:val="00523189"/>
    <w:rsid w:val="0052371B"/>
    <w:rsid w:val="00531106"/>
    <w:rsid w:val="00531BDE"/>
    <w:rsid w:val="00541447"/>
    <w:rsid w:val="00546661"/>
    <w:rsid w:val="00560D43"/>
    <w:rsid w:val="005639D2"/>
    <w:rsid w:val="00563BC5"/>
    <w:rsid w:val="00585E6B"/>
    <w:rsid w:val="00587C79"/>
    <w:rsid w:val="005A1BE2"/>
    <w:rsid w:val="005A29C1"/>
    <w:rsid w:val="005A59CA"/>
    <w:rsid w:val="005A5CA3"/>
    <w:rsid w:val="005A6A41"/>
    <w:rsid w:val="005A6FA2"/>
    <w:rsid w:val="005B30B6"/>
    <w:rsid w:val="005B37FC"/>
    <w:rsid w:val="005B6211"/>
    <w:rsid w:val="005C24C2"/>
    <w:rsid w:val="005C2BCF"/>
    <w:rsid w:val="005C3E96"/>
    <w:rsid w:val="005C73FB"/>
    <w:rsid w:val="005D03FC"/>
    <w:rsid w:val="005D227D"/>
    <w:rsid w:val="005E0E4C"/>
    <w:rsid w:val="005F26A4"/>
    <w:rsid w:val="005F55F9"/>
    <w:rsid w:val="005F585E"/>
    <w:rsid w:val="006026A3"/>
    <w:rsid w:val="0061703B"/>
    <w:rsid w:val="00626978"/>
    <w:rsid w:val="00630E8B"/>
    <w:rsid w:val="0064011A"/>
    <w:rsid w:val="00641FFC"/>
    <w:rsid w:val="00645BBD"/>
    <w:rsid w:val="00646AED"/>
    <w:rsid w:val="00653E24"/>
    <w:rsid w:val="00660D0E"/>
    <w:rsid w:val="00660E54"/>
    <w:rsid w:val="00670CAB"/>
    <w:rsid w:val="006725A3"/>
    <w:rsid w:val="006729D1"/>
    <w:rsid w:val="006745DF"/>
    <w:rsid w:val="006772D1"/>
    <w:rsid w:val="006857E4"/>
    <w:rsid w:val="006914C9"/>
    <w:rsid w:val="00697380"/>
    <w:rsid w:val="006A0BD1"/>
    <w:rsid w:val="006A35A2"/>
    <w:rsid w:val="006B07D6"/>
    <w:rsid w:val="006C66DE"/>
    <w:rsid w:val="006D28EA"/>
    <w:rsid w:val="006D32CD"/>
    <w:rsid w:val="006E237E"/>
    <w:rsid w:val="00700FB6"/>
    <w:rsid w:val="00707F6C"/>
    <w:rsid w:val="007179E8"/>
    <w:rsid w:val="00721D26"/>
    <w:rsid w:val="00727100"/>
    <w:rsid w:val="00734768"/>
    <w:rsid w:val="00735C32"/>
    <w:rsid w:val="00740BDC"/>
    <w:rsid w:val="007422F6"/>
    <w:rsid w:val="00744274"/>
    <w:rsid w:val="00772DBE"/>
    <w:rsid w:val="0077687B"/>
    <w:rsid w:val="00786638"/>
    <w:rsid w:val="0079654B"/>
    <w:rsid w:val="007A0C5A"/>
    <w:rsid w:val="007A15E7"/>
    <w:rsid w:val="007A2FDB"/>
    <w:rsid w:val="007B3472"/>
    <w:rsid w:val="007C1FB2"/>
    <w:rsid w:val="007D38C6"/>
    <w:rsid w:val="007D7136"/>
    <w:rsid w:val="007D7AAE"/>
    <w:rsid w:val="007E5152"/>
    <w:rsid w:val="007E7C69"/>
    <w:rsid w:val="007F25F5"/>
    <w:rsid w:val="007F5090"/>
    <w:rsid w:val="008018F9"/>
    <w:rsid w:val="00801B1B"/>
    <w:rsid w:val="00810CA8"/>
    <w:rsid w:val="00824418"/>
    <w:rsid w:val="00825251"/>
    <w:rsid w:val="00825D46"/>
    <w:rsid w:val="0083076F"/>
    <w:rsid w:val="00832B4E"/>
    <w:rsid w:val="008350CD"/>
    <w:rsid w:val="0085427A"/>
    <w:rsid w:val="00860EA6"/>
    <w:rsid w:val="0086198E"/>
    <w:rsid w:val="0086710E"/>
    <w:rsid w:val="008747C2"/>
    <w:rsid w:val="00880931"/>
    <w:rsid w:val="008849D7"/>
    <w:rsid w:val="00892FE3"/>
    <w:rsid w:val="008B4544"/>
    <w:rsid w:val="008B47D7"/>
    <w:rsid w:val="008C5CA4"/>
    <w:rsid w:val="008D1ACD"/>
    <w:rsid w:val="008D2FEC"/>
    <w:rsid w:val="008D74A8"/>
    <w:rsid w:val="008E0ECE"/>
    <w:rsid w:val="008E0F4B"/>
    <w:rsid w:val="008E39F6"/>
    <w:rsid w:val="008E7569"/>
    <w:rsid w:val="00902A8F"/>
    <w:rsid w:val="0090580C"/>
    <w:rsid w:val="00905FC5"/>
    <w:rsid w:val="00912199"/>
    <w:rsid w:val="00923611"/>
    <w:rsid w:val="00923647"/>
    <w:rsid w:val="00924233"/>
    <w:rsid w:val="00927A0F"/>
    <w:rsid w:val="0093015D"/>
    <w:rsid w:val="00930357"/>
    <w:rsid w:val="009439F7"/>
    <w:rsid w:val="009460B4"/>
    <w:rsid w:val="009736A0"/>
    <w:rsid w:val="00980CEB"/>
    <w:rsid w:val="00982392"/>
    <w:rsid w:val="00985E63"/>
    <w:rsid w:val="0098710A"/>
    <w:rsid w:val="009879C5"/>
    <w:rsid w:val="0099074B"/>
    <w:rsid w:val="009A4AA7"/>
    <w:rsid w:val="009C1AB3"/>
    <w:rsid w:val="009C4149"/>
    <w:rsid w:val="009F202A"/>
    <w:rsid w:val="009F2B8F"/>
    <w:rsid w:val="009F5DE6"/>
    <w:rsid w:val="00A0130C"/>
    <w:rsid w:val="00A03410"/>
    <w:rsid w:val="00A034B5"/>
    <w:rsid w:val="00A10CC9"/>
    <w:rsid w:val="00A13CEE"/>
    <w:rsid w:val="00A145D9"/>
    <w:rsid w:val="00A34A4C"/>
    <w:rsid w:val="00A36759"/>
    <w:rsid w:val="00A406E4"/>
    <w:rsid w:val="00A42EF7"/>
    <w:rsid w:val="00A46FB6"/>
    <w:rsid w:val="00A61362"/>
    <w:rsid w:val="00A61664"/>
    <w:rsid w:val="00A61F3E"/>
    <w:rsid w:val="00A62BCD"/>
    <w:rsid w:val="00A714F4"/>
    <w:rsid w:val="00A71D2F"/>
    <w:rsid w:val="00A76EFB"/>
    <w:rsid w:val="00A77E82"/>
    <w:rsid w:val="00A8375C"/>
    <w:rsid w:val="00A8618D"/>
    <w:rsid w:val="00A94429"/>
    <w:rsid w:val="00AA2D2A"/>
    <w:rsid w:val="00AA3E6A"/>
    <w:rsid w:val="00AA6008"/>
    <w:rsid w:val="00AB1CBD"/>
    <w:rsid w:val="00AB63C4"/>
    <w:rsid w:val="00AB7D07"/>
    <w:rsid w:val="00AC1756"/>
    <w:rsid w:val="00AD2723"/>
    <w:rsid w:val="00AE1D2D"/>
    <w:rsid w:val="00AE6FD7"/>
    <w:rsid w:val="00AF5C85"/>
    <w:rsid w:val="00AF6A31"/>
    <w:rsid w:val="00B002D7"/>
    <w:rsid w:val="00B00392"/>
    <w:rsid w:val="00B25683"/>
    <w:rsid w:val="00B471E6"/>
    <w:rsid w:val="00B6282B"/>
    <w:rsid w:val="00B65CBD"/>
    <w:rsid w:val="00B67CC1"/>
    <w:rsid w:val="00B76B7B"/>
    <w:rsid w:val="00B80DA4"/>
    <w:rsid w:val="00B82D2F"/>
    <w:rsid w:val="00B97F59"/>
    <w:rsid w:val="00BA3BBD"/>
    <w:rsid w:val="00BB4A13"/>
    <w:rsid w:val="00BB680F"/>
    <w:rsid w:val="00BC5ADB"/>
    <w:rsid w:val="00BD0998"/>
    <w:rsid w:val="00BD2334"/>
    <w:rsid w:val="00BD394B"/>
    <w:rsid w:val="00BD6B85"/>
    <w:rsid w:val="00BE1524"/>
    <w:rsid w:val="00BF0D27"/>
    <w:rsid w:val="00BF3799"/>
    <w:rsid w:val="00C10D8B"/>
    <w:rsid w:val="00C12831"/>
    <w:rsid w:val="00C16C3A"/>
    <w:rsid w:val="00C3061A"/>
    <w:rsid w:val="00C50BBB"/>
    <w:rsid w:val="00C7309B"/>
    <w:rsid w:val="00C75616"/>
    <w:rsid w:val="00C81842"/>
    <w:rsid w:val="00C82D36"/>
    <w:rsid w:val="00CA1EEA"/>
    <w:rsid w:val="00CA6341"/>
    <w:rsid w:val="00CB22D3"/>
    <w:rsid w:val="00CB4B0C"/>
    <w:rsid w:val="00CC7163"/>
    <w:rsid w:val="00CD4961"/>
    <w:rsid w:val="00CD78DB"/>
    <w:rsid w:val="00CE4B27"/>
    <w:rsid w:val="00CE7DAD"/>
    <w:rsid w:val="00CF67C9"/>
    <w:rsid w:val="00D031D3"/>
    <w:rsid w:val="00D129E1"/>
    <w:rsid w:val="00D278F6"/>
    <w:rsid w:val="00D362FC"/>
    <w:rsid w:val="00D4303A"/>
    <w:rsid w:val="00D45F65"/>
    <w:rsid w:val="00D47042"/>
    <w:rsid w:val="00D57146"/>
    <w:rsid w:val="00D672C3"/>
    <w:rsid w:val="00D85DE0"/>
    <w:rsid w:val="00D86C98"/>
    <w:rsid w:val="00D90E54"/>
    <w:rsid w:val="00D93C43"/>
    <w:rsid w:val="00DA06F1"/>
    <w:rsid w:val="00DA3EDD"/>
    <w:rsid w:val="00DA437A"/>
    <w:rsid w:val="00DB1C4A"/>
    <w:rsid w:val="00DB5963"/>
    <w:rsid w:val="00DB5CAA"/>
    <w:rsid w:val="00DC090D"/>
    <w:rsid w:val="00DC096F"/>
    <w:rsid w:val="00DC1DFF"/>
    <w:rsid w:val="00DC2184"/>
    <w:rsid w:val="00DC614A"/>
    <w:rsid w:val="00DD5AE2"/>
    <w:rsid w:val="00DF003C"/>
    <w:rsid w:val="00DF1CE4"/>
    <w:rsid w:val="00DF2A21"/>
    <w:rsid w:val="00E05A89"/>
    <w:rsid w:val="00E07043"/>
    <w:rsid w:val="00E13315"/>
    <w:rsid w:val="00E228A0"/>
    <w:rsid w:val="00E34BB1"/>
    <w:rsid w:val="00E36AE2"/>
    <w:rsid w:val="00E42A35"/>
    <w:rsid w:val="00E52029"/>
    <w:rsid w:val="00E55C14"/>
    <w:rsid w:val="00E61D49"/>
    <w:rsid w:val="00E639DB"/>
    <w:rsid w:val="00E74064"/>
    <w:rsid w:val="00E74AF7"/>
    <w:rsid w:val="00E7506C"/>
    <w:rsid w:val="00E8157A"/>
    <w:rsid w:val="00E81B8A"/>
    <w:rsid w:val="00E84129"/>
    <w:rsid w:val="00E846CA"/>
    <w:rsid w:val="00E92F55"/>
    <w:rsid w:val="00E93A48"/>
    <w:rsid w:val="00EB0E7F"/>
    <w:rsid w:val="00EC1349"/>
    <w:rsid w:val="00EC1797"/>
    <w:rsid w:val="00EE22F0"/>
    <w:rsid w:val="00EE275A"/>
    <w:rsid w:val="00EE3303"/>
    <w:rsid w:val="00EE40BD"/>
    <w:rsid w:val="00EE4B0D"/>
    <w:rsid w:val="00F06022"/>
    <w:rsid w:val="00F13193"/>
    <w:rsid w:val="00F149AE"/>
    <w:rsid w:val="00F22136"/>
    <w:rsid w:val="00F22CD2"/>
    <w:rsid w:val="00F35F2D"/>
    <w:rsid w:val="00F37E24"/>
    <w:rsid w:val="00F422B4"/>
    <w:rsid w:val="00F431FF"/>
    <w:rsid w:val="00F51206"/>
    <w:rsid w:val="00F52331"/>
    <w:rsid w:val="00F66A96"/>
    <w:rsid w:val="00F87B7B"/>
    <w:rsid w:val="00F90527"/>
    <w:rsid w:val="00F92446"/>
    <w:rsid w:val="00F9303D"/>
    <w:rsid w:val="00FA0AE1"/>
    <w:rsid w:val="00FA0CDB"/>
    <w:rsid w:val="00FA2852"/>
    <w:rsid w:val="00FA7CD5"/>
    <w:rsid w:val="00FB424C"/>
    <w:rsid w:val="00FC7214"/>
    <w:rsid w:val="00FD1809"/>
    <w:rsid w:val="00FD3DCF"/>
    <w:rsid w:val="00FE0010"/>
    <w:rsid w:val="00FE61F4"/>
    <w:rsid w:val="00FF47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664A8"/>
  <w15:docId w15:val="{83BF5477-BB49-4C71-A645-3B3C9DC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9E8"/>
    <w:rPr>
      <w:sz w:val="24"/>
    </w:rPr>
  </w:style>
  <w:style w:type="paragraph" w:styleId="Overskrift1">
    <w:name w:val="heading 1"/>
    <w:basedOn w:val="Normal"/>
    <w:next w:val="Normal"/>
    <w:link w:val="Overskrift1Tegn"/>
    <w:qFormat/>
    <w:rsid w:val="007179E8"/>
    <w:pPr>
      <w:keepNext/>
      <w:outlineLvl w:val="0"/>
    </w:pPr>
    <w:rPr>
      <w:b/>
      <w:color w:val="000000"/>
      <w:sz w:val="34"/>
      <w:szCs w:val="44"/>
    </w:rPr>
  </w:style>
  <w:style w:type="paragraph" w:styleId="Overskrift2">
    <w:name w:val="heading 2"/>
    <w:basedOn w:val="Normal"/>
    <w:next w:val="Normal"/>
    <w:link w:val="Overskrift2Tegn"/>
    <w:qFormat/>
    <w:rsid w:val="007179E8"/>
    <w:pPr>
      <w:keepNext/>
      <w:jc w:val="center"/>
      <w:outlineLvl w:val="1"/>
    </w:pPr>
    <w:rPr>
      <w:rFonts w:ascii="Arial" w:hAnsi="Arial"/>
      <w:b/>
      <w:sz w:val="36"/>
    </w:rPr>
  </w:style>
  <w:style w:type="paragraph" w:styleId="Overskrift3">
    <w:name w:val="heading 3"/>
    <w:basedOn w:val="Normal"/>
    <w:next w:val="Normal"/>
    <w:link w:val="Overskrift3Tegn"/>
    <w:qFormat/>
    <w:rsid w:val="007179E8"/>
    <w:pPr>
      <w:keepNext/>
      <w:outlineLvl w:val="2"/>
    </w:pPr>
    <w:rPr>
      <w:b/>
      <w:bCs/>
      <w:sz w:val="26"/>
    </w:rPr>
  </w:style>
  <w:style w:type="paragraph" w:styleId="Overskrift4">
    <w:name w:val="heading 4"/>
    <w:basedOn w:val="Normal"/>
    <w:next w:val="Normal"/>
    <w:qFormat/>
    <w:rsid w:val="007179E8"/>
    <w:pPr>
      <w:keepNext/>
      <w:jc w:val="center"/>
      <w:outlineLvl w:val="3"/>
    </w:pPr>
    <w:rPr>
      <w:b/>
      <w:bCs/>
      <w:sz w:val="26"/>
    </w:rPr>
  </w:style>
  <w:style w:type="paragraph" w:styleId="Overskrift5">
    <w:name w:val="heading 5"/>
    <w:basedOn w:val="Normal"/>
    <w:next w:val="Normal"/>
    <w:qFormat/>
    <w:rsid w:val="007179E8"/>
    <w:pPr>
      <w:keepNext/>
      <w:jc w:val="center"/>
      <w:outlineLvl w:val="4"/>
    </w:pPr>
    <w:rPr>
      <w:b/>
      <w:bCs/>
      <w:color w:val="008000"/>
      <w:sz w:val="110"/>
    </w:rPr>
  </w:style>
  <w:style w:type="paragraph" w:styleId="Overskrift6">
    <w:name w:val="heading 6"/>
    <w:basedOn w:val="Normal"/>
    <w:next w:val="Normal"/>
    <w:qFormat/>
    <w:rsid w:val="007179E8"/>
    <w:pPr>
      <w:keepNext/>
      <w:outlineLvl w:val="5"/>
    </w:pPr>
    <w:rPr>
      <w:b/>
    </w:rPr>
  </w:style>
  <w:style w:type="paragraph" w:styleId="Overskrift7">
    <w:name w:val="heading 7"/>
    <w:basedOn w:val="Normal"/>
    <w:next w:val="Normal"/>
    <w:qFormat/>
    <w:rsid w:val="007179E8"/>
    <w:pPr>
      <w:keepNext/>
      <w:outlineLvl w:val="6"/>
    </w:pPr>
    <w:rPr>
      <w:sz w:val="26"/>
      <w:u w:val="single"/>
    </w:rPr>
  </w:style>
  <w:style w:type="paragraph" w:styleId="Overskrift8">
    <w:name w:val="heading 8"/>
    <w:basedOn w:val="Normal"/>
    <w:next w:val="Normal"/>
    <w:qFormat/>
    <w:rsid w:val="007179E8"/>
    <w:pPr>
      <w:keepNext/>
      <w:outlineLvl w:val="7"/>
    </w:pPr>
    <w:rPr>
      <w:rFonts w:ascii="Arial" w:hAnsi="Arial" w:cs="Arial"/>
      <w:b/>
      <w:bCs/>
      <w:sz w:val="30"/>
    </w:rPr>
  </w:style>
  <w:style w:type="paragraph" w:styleId="Overskrift9">
    <w:name w:val="heading 9"/>
    <w:basedOn w:val="Normal"/>
    <w:next w:val="Normal"/>
    <w:qFormat/>
    <w:rsid w:val="007179E8"/>
    <w:pPr>
      <w:keepNext/>
      <w:outlineLvl w:val="8"/>
    </w:pPr>
    <w:rPr>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179E8"/>
    <w:pPr>
      <w:tabs>
        <w:tab w:val="center" w:pos="4819"/>
        <w:tab w:val="right" w:pos="9638"/>
      </w:tabs>
    </w:pPr>
  </w:style>
  <w:style w:type="paragraph" w:styleId="Sidefod">
    <w:name w:val="footer"/>
    <w:basedOn w:val="Normal"/>
    <w:link w:val="SidefodTegn"/>
    <w:rsid w:val="007179E8"/>
    <w:pPr>
      <w:tabs>
        <w:tab w:val="center" w:pos="4819"/>
        <w:tab w:val="right" w:pos="9638"/>
      </w:tabs>
    </w:pPr>
  </w:style>
  <w:style w:type="paragraph" w:styleId="Brdtekst">
    <w:name w:val="Body Text"/>
    <w:basedOn w:val="Normal"/>
    <w:rsid w:val="007179E8"/>
    <w:rPr>
      <w:sz w:val="26"/>
    </w:rPr>
  </w:style>
  <w:style w:type="paragraph" w:styleId="Titel">
    <w:name w:val="Title"/>
    <w:basedOn w:val="Normal"/>
    <w:qFormat/>
    <w:rsid w:val="007179E8"/>
    <w:pPr>
      <w:jc w:val="center"/>
    </w:pPr>
    <w:rPr>
      <w:sz w:val="40"/>
    </w:rPr>
  </w:style>
  <w:style w:type="paragraph" w:styleId="Indholdsfortegnelse1">
    <w:name w:val="toc 1"/>
    <w:basedOn w:val="Normal"/>
    <w:next w:val="Normal"/>
    <w:autoRedefine/>
    <w:uiPriority w:val="39"/>
    <w:rsid w:val="007179E8"/>
    <w:rPr>
      <w:sz w:val="28"/>
    </w:rPr>
  </w:style>
  <w:style w:type="paragraph" w:styleId="Indholdsfortegnelse2">
    <w:name w:val="toc 2"/>
    <w:basedOn w:val="Normal"/>
    <w:next w:val="Normal"/>
    <w:autoRedefine/>
    <w:uiPriority w:val="39"/>
    <w:rsid w:val="007179E8"/>
    <w:pPr>
      <w:ind w:left="240"/>
    </w:pPr>
  </w:style>
  <w:style w:type="paragraph" w:styleId="Indholdsfortegnelse3">
    <w:name w:val="toc 3"/>
    <w:basedOn w:val="Normal"/>
    <w:next w:val="Normal"/>
    <w:autoRedefine/>
    <w:uiPriority w:val="39"/>
    <w:rsid w:val="007179E8"/>
    <w:pPr>
      <w:ind w:left="480"/>
    </w:pPr>
  </w:style>
  <w:style w:type="paragraph" w:styleId="Indholdsfortegnelse4">
    <w:name w:val="toc 4"/>
    <w:basedOn w:val="Normal"/>
    <w:next w:val="Normal"/>
    <w:autoRedefine/>
    <w:semiHidden/>
    <w:rsid w:val="007179E8"/>
    <w:pPr>
      <w:ind w:left="720"/>
    </w:pPr>
  </w:style>
  <w:style w:type="paragraph" w:styleId="Indholdsfortegnelse5">
    <w:name w:val="toc 5"/>
    <w:basedOn w:val="Normal"/>
    <w:next w:val="Normal"/>
    <w:autoRedefine/>
    <w:semiHidden/>
    <w:rsid w:val="007179E8"/>
    <w:pPr>
      <w:ind w:left="960"/>
    </w:pPr>
  </w:style>
  <w:style w:type="paragraph" w:styleId="Indholdsfortegnelse6">
    <w:name w:val="toc 6"/>
    <w:basedOn w:val="Normal"/>
    <w:next w:val="Normal"/>
    <w:autoRedefine/>
    <w:semiHidden/>
    <w:rsid w:val="007179E8"/>
    <w:pPr>
      <w:ind w:left="1200"/>
    </w:pPr>
  </w:style>
  <w:style w:type="paragraph" w:styleId="Indholdsfortegnelse7">
    <w:name w:val="toc 7"/>
    <w:basedOn w:val="Normal"/>
    <w:next w:val="Normal"/>
    <w:autoRedefine/>
    <w:semiHidden/>
    <w:rsid w:val="007179E8"/>
    <w:pPr>
      <w:ind w:left="1440"/>
    </w:pPr>
  </w:style>
  <w:style w:type="paragraph" w:styleId="Indholdsfortegnelse8">
    <w:name w:val="toc 8"/>
    <w:basedOn w:val="Normal"/>
    <w:next w:val="Normal"/>
    <w:autoRedefine/>
    <w:semiHidden/>
    <w:rsid w:val="007179E8"/>
    <w:pPr>
      <w:ind w:left="1680"/>
    </w:pPr>
  </w:style>
  <w:style w:type="paragraph" w:styleId="Indholdsfortegnelse9">
    <w:name w:val="toc 9"/>
    <w:basedOn w:val="Normal"/>
    <w:next w:val="Normal"/>
    <w:autoRedefine/>
    <w:semiHidden/>
    <w:rsid w:val="007179E8"/>
    <w:pPr>
      <w:ind w:left="1920"/>
    </w:pPr>
  </w:style>
  <w:style w:type="character" w:styleId="Hyperlink">
    <w:name w:val="Hyperlink"/>
    <w:basedOn w:val="Standardskrifttypeiafsnit"/>
    <w:uiPriority w:val="99"/>
    <w:rsid w:val="007179E8"/>
    <w:rPr>
      <w:color w:val="auto"/>
      <w:sz w:val="28"/>
      <w:u w:val="none"/>
    </w:rPr>
  </w:style>
  <w:style w:type="character" w:styleId="Sidetal">
    <w:name w:val="page number"/>
    <w:basedOn w:val="Standardskrifttypeiafsnit"/>
    <w:rsid w:val="007179E8"/>
  </w:style>
  <w:style w:type="paragraph" w:styleId="Brdtekst2">
    <w:name w:val="Body Text 2"/>
    <w:basedOn w:val="Normal"/>
    <w:rsid w:val="007179E8"/>
    <w:rPr>
      <w:sz w:val="28"/>
    </w:rPr>
  </w:style>
  <w:style w:type="character" w:styleId="BesgtLink">
    <w:name w:val="FollowedHyperlink"/>
    <w:basedOn w:val="Standardskrifttypeiafsnit"/>
    <w:rsid w:val="007179E8"/>
    <w:rPr>
      <w:color w:val="800080"/>
      <w:u w:val="single"/>
    </w:rPr>
  </w:style>
  <w:style w:type="character" w:customStyle="1" w:styleId="clsresulturl">
    <w:name w:val="clsresulturl"/>
    <w:basedOn w:val="Standardskrifttypeiafsnit"/>
    <w:rsid w:val="007179E8"/>
    <w:rPr>
      <w:rFonts w:ascii="Arial" w:hAnsi="Arial" w:cs="Arial" w:hint="default"/>
      <w:i/>
      <w:iCs/>
      <w:color w:val="777777"/>
    </w:rPr>
  </w:style>
  <w:style w:type="paragraph" w:styleId="Brdtekst3">
    <w:name w:val="Body Text 3"/>
    <w:basedOn w:val="Normal"/>
    <w:rsid w:val="007179E8"/>
    <w:rPr>
      <w:b/>
      <w:bCs/>
      <w:sz w:val="28"/>
    </w:rPr>
  </w:style>
  <w:style w:type="table" w:styleId="Tabel-Gitter">
    <w:name w:val="Table Grid"/>
    <w:basedOn w:val="Tabel-Normal"/>
    <w:uiPriority w:val="39"/>
    <w:rsid w:val="00CA1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rsid w:val="009A4AA7"/>
    <w:rPr>
      <w:b/>
      <w:color w:val="000000"/>
      <w:sz w:val="34"/>
      <w:szCs w:val="44"/>
    </w:rPr>
  </w:style>
  <w:style w:type="character" w:customStyle="1" w:styleId="Overskrift2Tegn">
    <w:name w:val="Overskrift 2 Tegn"/>
    <w:basedOn w:val="Standardskrifttypeiafsnit"/>
    <w:link w:val="Overskrift2"/>
    <w:rsid w:val="009A4AA7"/>
    <w:rPr>
      <w:rFonts w:ascii="Arial" w:hAnsi="Arial"/>
      <w:b/>
      <w:sz w:val="36"/>
    </w:rPr>
  </w:style>
  <w:style w:type="character" w:customStyle="1" w:styleId="SidefodTegn">
    <w:name w:val="Sidefod Tegn"/>
    <w:basedOn w:val="Standardskrifttypeiafsnit"/>
    <w:link w:val="Sidefod"/>
    <w:rsid w:val="007D38C6"/>
    <w:rPr>
      <w:sz w:val="24"/>
    </w:rPr>
  </w:style>
  <w:style w:type="paragraph" w:styleId="Overskrift">
    <w:name w:val="TOC Heading"/>
    <w:basedOn w:val="Overskrift1"/>
    <w:next w:val="Normal"/>
    <w:uiPriority w:val="39"/>
    <w:unhideWhenUsed/>
    <w:qFormat/>
    <w:rsid w:val="00CC7163"/>
    <w:pPr>
      <w:keepLines/>
      <w:spacing w:before="480" w:line="276" w:lineRule="auto"/>
      <w:outlineLvl w:val="9"/>
    </w:pPr>
    <w:rPr>
      <w:rFonts w:ascii="Cambria" w:hAnsi="Cambria"/>
      <w:bCs/>
      <w:color w:val="365F91"/>
      <w:sz w:val="28"/>
      <w:szCs w:val="28"/>
      <w:lang w:eastAsia="en-US"/>
    </w:rPr>
  </w:style>
  <w:style w:type="paragraph" w:styleId="Markeringsbobletekst">
    <w:name w:val="Balloon Text"/>
    <w:basedOn w:val="Normal"/>
    <w:link w:val="MarkeringsbobletekstTegn"/>
    <w:rsid w:val="00DD5AE2"/>
    <w:rPr>
      <w:rFonts w:ascii="Tahoma" w:hAnsi="Tahoma" w:cs="Tahoma"/>
      <w:sz w:val="16"/>
      <w:szCs w:val="16"/>
    </w:rPr>
  </w:style>
  <w:style w:type="character" w:customStyle="1" w:styleId="MarkeringsbobletekstTegn">
    <w:name w:val="Markeringsbobletekst Tegn"/>
    <w:basedOn w:val="Standardskrifttypeiafsnit"/>
    <w:link w:val="Markeringsbobletekst"/>
    <w:rsid w:val="00DD5AE2"/>
    <w:rPr>
      <w:rFonts w:ascii="Tahoma" w:hAnsi="Tahoma" w:cs="Tahoma"/>
      <w:sz w:val="16"/>
      <w:szCs w:val="16"/>
    </w:rPr>
  </w:style>
  <w:style w:type="character" w:customStyle="1" w:styleId="Overskrift3Tegn">
    <w:name w:val="Overskrift 3 Tegn"/>
    <w:basedOn w:val="Standardskrifttypeiafsnit"/>
    <w:link w:val="Overskrift3"/>
    <w:uiPriority w:val="9"/>
    <w:rsid w:val="006026A3"/>
    <w:rPr>
      <w:b/>
      <w:bCs/>
      <w:sz w:val="26"/>
    </w:rPr>
  </w:style>
  <w:style w:type="paragraph" w:styleId="Listeafsnit">
    <w:name w:val="List Paragraph"/>
    <w:basedOn w:val="Normal"/>
    <w:uiPriority w:val="34"/>
    <w:qFormat/>
    <w:rsid w:val="006026A3"/>
    <w:pPr>
      <w:ind w:left="720"/>
      <w:contextualSpacing/>
    </w:pPr>
    <w:rPr>
      <w:sz w:val="26"/>
      <w:szCs w:val="24"/>
    </w:rPr>
  </w:style>
  <w:style w:type="character" w:customStyle="1" w:styleId="apple-converted-space">
    <w:name w:val="apple-converted-space"/>
    <w:basedOn w:val="Standardskrifttypeiafsnit"/>
    <w:rsid w:val="003E0DCB"/>
  </w:style>
  <w:style w:type="paragraph" w:customStyle="1" w:styleId="indholdtekst">
    <w:name w:val="indholdtekst"/>
    <w:basedOn w:val="Normal"/>
    <w:rsid w:val="003354BB"/>
    <w:pPr>
      <w:spacing w:before="100" w:beforeAutospacing="1" w:after="100" w:afterAutospacing="1"/>
    </w:pPr>
    <w:rPr>
      <w:szCs w:val="24"/>
    </w:rPr>
  </w:style>
  <w:style w:type="paragraph" w:styleId="NormalWeb">
    <w:name w:val="Normal (Web)"/>
    <w:basedOn w:val="Normal"/>
    <w:uiPriority w:val="99"/>
    <w:rsid w:val="00FE0010"/>
    <w:pPr>
      <w:spacing w:after="192"/>
    </w:pPr>
    <w:rPr>
      <w:szCs w:val="24"/>
    </w:rPr>
  </w:style>
  <w:style w:type="paragraph" w:customStyle="1" w:styleId="TableParagraph">
    <w:name w:val="Table Paragraph"/>
    <w:basedOn w:val="Normal"/>
    <w:uiPriority w:val="1"/>
    <w:qFormat/>
    <w:rsid w:val="00660E54"/>
    <w:pPr>
      <w:widowControl w:val="0"/>
    </w:pPr>
    <w:rPr>
      <w:rFonts w:asciiTheme="minorHAnsi" w:eastAsiaTheme="minorHAnsi" w:hAnsiTheme="minorHAnsi" w:cstheme="minorBidi"/>
      <w:sz w:val="22"/>
      <w:szCs w:val="22"/>
      <w:lang w:val="en-US" w:eastAsia="en-US"/>
    </w:rPr>
  </w:style>
  <w:style w:type="character" w:styleId="Strk">
    <w:name w:val="Strong"/>
    <w:basedOn w:val="Standardskrifttypeiafsnit"/>
    <w:uiPriority w:val="22"/>
    <w:qFormat/>
    <w:rsid w:val="001F1834"/>
    <w:rPr>
      <w:b/>
      <w:bCs/>
    </w:rPr>
  </w:style>
  <w:style w:type="character" w:customStyle="1" w:styleId="SidehovedTegn">
    <w:name w:val="Sidehoved Tegn"/>
    <w:basedOn w:val="Standardskrifttypeiafsnit"/>
    <w:link w:val="Sidehoved"/>
    <w:uiPriority w:val="99"/>
    <w:rsid w:val="0052371B"/>
    <w:rPr>
      <w:sz w:val="24"/>
    </w:rPr>
  </w:style>
  <w:style w:type="character" w:styleId="Ulstomtale">
    <w:name w:val="Unresolved Mention"/>
    <w:basedOn w:val="Standardskrifttypeiafsnit"/>
    <w:uiPriority w:val="99"/>
    <w:semiHidden/>
    <w:unhideWhenUsed/>
    <w:rsid w:val="00D45F65"/>
    <w:rPr>
      <w:color w:val="605E5C"/>
      <w:shd w:val="clear" w:color="auto" w:fill="E1DFDD"/>
    </w:rPr>
  </w:style>
  <w:style w:type="paragraph" w:customStyle="1" w:styleId="liste1">
    <w:name w:val="liste1"/>
    <w:basedOn w:val="Normal"/>
    <w:rsid w:val="001F3B11"/>
    <w:pPr>
      <w:spacing w:before="100" w:beforeAutospacing="1" w:after="100" w:afterAutospacing="1"/>
    </w:pPr>
    <w:rPr>
      <w:szCs w:val="24"/>
    </w:rPr>
  </w:style>
  <w:style w:type="character" w:customStyle="1" w:styleId="liste1nr">
    <w:name w:val="liste1nr"/>
    <w:basedOn w:val="Standardskrifttypeiafsnit"/>
    <w:rsid w:val="001F3B11"/>
  </w:style>
  <w:style w:type="paragraph" w:customStyle="1" w:styleId="stk2">
    <w:name w:val="stk2"/>
    <w:basedOn w:val="Normal"/>
    <w:rsid w:val="001F3B11"/>
    <w:pPr>
      <w:spacing w:before="100" w:beforeAutospacing="1" w:after="100" w:afterAutospacing="1"/>
    </w:pPr>
    <w:rPr>
      <w:szCs w:val="24"/>
    </w:rPr>
  </w:style>
  <w:style w:type="character" w:customStyle="1" w:styleId="stknr">
    <w:name w:val="stknr"/>
    <w:basedOn w:val="Standardskrifttypeiafsnit"/>
    <w:rsid w:val="001F3B11"/>
  </w:style>
  <w:style w:type="paragraph" w:customStyle="1" w:styleId="m5971890407034824964gmail-msolistparagraph">
    <w:name w:val="m_5971890407034824964gmail-msolistparagraph"/>
    <w:basedOn w:val="Normal"/>
    <w:rsid w:val="009879C5"/>
    <w:pPr>
      <w:spacing w:before="100" w:beforeAutospacing="1" w:after="100" w:afterAutospacing="1"/>
    </w:pPr>
    <w:rPr>
      <w:szCs w:val="24"/>
    </w:rPr>
  </w:style>
  <w:style w:type="character" w:styleId="Pladsholdertekst">
    <w:name w:val="Placeholder Text"/>
    <w:basedOn w:val="Standardskrifttypeiafsnit"/>
    <w:uiPriority w:val="99"/>
    <w:semiHidden/>
    <w:rsid w:val="008350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9153">
      <w:bodyDiv w:val="1"/>
      <w:marLeft w:val="0"/>
      <w:marRight w:val="0"/>
      <w:marTop w:val="0"/>
      <w:marBottom w:val="0"/>
      <w:divBdr>
        <w:top w:val="none" w:sz="0" w:space="0" w:color="auto"/>
        <w:left w:val="none" w:sz="0" w:space="0" w:color="auto"/>
        <w:bottom w:val="none" w:sz="0" w:space="0" w:color="auto"/>
        <w:right w:val="none" w:sz="0" w:space="0" w:color="auto"/>
      </w:divBdr>
    </w:div>
    <w:div w:id="249124010">
      <w:bodyDiv w:val="1"/>
      <w:marLeft w:val="0"/>
      <w:marRight w:val="0"/>
      <w:marTop w:val="0"/>
      <w:marBottom w:val="0"/>
      <w:divBdr>
        <w:top w:val="none" w:sz="0" w:space="0" w:color="auto"/>
        <w:left w:val="none" w:sz="0" w:space="0" w:color="auto"/>
        <w:bottom w:val="none" w:sz="0" w:space="0" w:color="auto"/>
        <w:right w:val="none" w:sz="0" w:space="0" w:color="auto"/>
      </w:divBdr>
    </w:div>
    <w:div w:id="289629201">
      <w:bodyDiv w:val="1"/>
      <w:marLeft w:val="0"/>
      <w:marRight w:val="0"/>
      <w:marTop w:val="0"/>
      <w:marBottom w:val="0"/>
      <w:divBdr>
        <w:top w:val="none" w:sz="0" w:space="0" w:color="auto"/>
        <w:left w:val="none" w:sz="0" w:space="0" w:color="auto"/>
        <w:bottom w:val="none" w:sz="0" w:space="0" w:color="auto"/>
        <w:right w:val="none" w:sz="0" w:space="0" w:color="auto"/>
      </w:divBdr>
    </w:div>
    <w:div w:id="340397465">
      <w:bodyDiv w:val="1"/>
      <w:marLeft w:val="0"/>
      <w:marRight w:val="0"/>
      <w:marTop w:val="0"/>
      <w:marBottom w:val="0"/>
      <w:divBdr>
        <w:top w:val="none" w:sz="0" w:space="0" w:color="auto"/>
        <w:left w:val="none" w:sz="0" w:space="0" w:color="auto"/>
        <w:bottom w:val="none" w:sz="0" w:space="0" w:color="auto"/>
        <w:right w:val="none" w:sz="0" w:space="0" w:color="auto"/>
      </w:divBdr>
    </w:div>
    <w:div w:id="518740598">
      <w:bodyDiv w:val="1"/>
      <w:marLeft w:val="0"/>
      <w:marRight w:val="0"/>
      <w:marTop w:val="0"/>
      <w:marBottom w:val="0"/>
      <w:divBdr>
        <w:top w:val="none" w:sz="0" w:space="0" w:color="auto"/>
        <w:left w:val="none" w:sz="0" w:space="0" w:color="auto"/>
        <w:bottom w:val="none" w:sz="0" w:space="0" w:color="auto"/>
        <w:right w:val="none" w:sz="0" w:space="0" w:color="auto"/>
      </w:divBdr>
    </w:div>
    <w:div w:id="695430154">
      <w:bodyDiv w:val="1"/>
      <w:marLeft w:val="0"/>
      <w:marRight w:val="0"/>
      <w:marTop w:val="0"/>
      <w:marBottom w:val="0"/>
      <w:divBdr>
        <w:top w:val="none" w:sz="0" w:space="0" w:color="auto"/>
        <w:left w:val="none" w:sz="0" w:space="0" w:color="auto"/>
        <w:bottom w:val="none" w:sz="0" w:space="0" w:color="auto"/>
        <w:right w:val="none" w:sz="0" w:space="0" w:color="auto"/>
      </w:divBdr>
    </w:div>
    <w:div w:id="738403780">
      <w:bodyDiv w:val="1"/>
      <w:marLeft w:val="0"/>
      <w:marRight w:val="0"/>
      <w:marTop w:val="0"/>
      <w:marBottom w:val="0"/>
      <w:divBdr>
        <w:top w:val="none" w:sz="0" w:space="0" w:color="auto"/>
        <w:left w:val="none" w:sz="0" w:space="0" w:color="auto"/>
        <w:bottom w:val="none" w:sz="0" w:space="0" w:color="auto"/>
        <w:right w:val="none" w:sz="0" w:space="0" w:color="auto"/>
      </w:divBdr>
    </w:div>
    <w:div w:id="754474450">
      <w:bodyDiv w:val="1"/>
      <w:marLeft w:val="0"/>
      <w:marRight w:val="0"/>
      <w:marTop w:val="0"/>
      <w:marBottom w:val="0"/>
      <w:divBdr>
        <w:top w:val="none" w:sz="0" w:space="0" w:color="auto"/>
        <w:left w:val="none" w:sz="0" w:space="0" w:color="auto"/>
        <w:bottom w:val="none" w:sz="0" w:space="0" w:color="auto"/>
        <w:right w:val="none" w:sz="0" w:space="0" w:color="auto"/>
      </w:divBdr>
    </w:div>
    <w:div w:id="771361395">
      <w:bodyDiv w:val="1"/>
      <w:marLeft w:val="0"/>
      <w:marRight w:val="0"/>
      <w:marTop w:val="0"/>
      <w:marBottom w:val="0"/>
      <w:divBdr>
        <w:top w:val="none" w:sz="0" w:space="0" w:color="auto"/>
        <w:left w:val="none" w:sz="0" w:space="0" w:color="auto"/>
        <w:bottom w:val="none" w:sz="0" w:space="0" w:color="auto"/>
        <w:right w:val="none" w:sz="0" w:space="0" w:color="auto"/>
      </w:divBdr>
    </w:div>
    <w:div w:id="1020202961">
      <w:bodyDiv w:val="1"/>
      <w:marLeft w:val="0"/>
      <w:marRight w:val="0"/>
      <w:marTop w:val="0"/>
      <w:marBottom w:val="0"/>
      <w:divBdr>
        <w:top w:val="none" w:sz="0" w:space="0" w:color="auto"/>
        <w:left w:val="none" w:sz="0" w:space="0" w:color="auto"/>
        <w:bottom w:val="none" w:sz="0" w:space="0" w:color="auto"/>
        <w:right w:val="none" w:sz="0" w:space="0" w:color="auto"/>
      </w:divBdr>
    </w:div>
    <w:div w:id="1030647393">
      <w:bodyDiv w:val="1"/>
      <w:marLeft w:val="0"/>
      <w:marRight w:val="0"/>
      <w:marTop w:val="0"/>
      <w:marBottom w:val="0"/>
      <w:divBdr>
        <w:top w:val="none" w:sz="0" w:space="0" w:color="auto"/>
        <w:left w:val="none" w:sz="0" w:space="0" w:color="auto"/>
        <w:bottom w:val="none" w:sz="0" w:space="0" w:color="auto"/>
        <w:right w:val="none" w:sz="0" w:space="0" w:color="auto"/>
      </w:divBdr>
    </w:div>
    <w:div w:id="1087724054">
      <w:bodyDiv w:val="1"/>
      <w:marLeft w:val="0"/>
      <w:marRight w:val="0"/>
      <w:marTop w:val="0"/>
      <w:marBottom w:val="0"/>
      <w:divBdr>
        <w:top w:val="none" w:sz="0" w:space="0" w:color="auto"/>
        <w:left w:val="none" w:sz="0" w:space="0" w:color="auto"/>
        <w:bottom w:val="none" w:sz="0" w:space="0" w:color="auto"/>
        <w:right w:val="none" w:sz="0" w:space="0" w:color="auto"/>
      </w:divBdr>
    </w:div>
    <w:div w:id="1089961702">
      <w:bodyDiv w:val="1"/>
      <w:marLeft w:val="0"/>
      <w:marRight w:val="0"/>
      <w:marTop w:val="0"/>
      <w:marBottom w:val="0"/>
      <w:divBdr>
        <w:top w:val="none" w:sz="0" w:space="0" w:color="auto"/>
        <w:left w:val="none" w:sz="0" w:space="0" w:color="auto"/>
        <w:bottom w:val="none" w:sz="0" w:space="0" w:color="auto"/>
        <w:right w:val="none" w:sz="0" w:space="0" w:color="auto"/>
      </w:divBdr>
    </w:div>
    <w:div w:id="1237014579">
      <w:bodyDiv w:val="1"/>
      <w:marLeft w:val="0"/>
      <w:marRight w:val="0"/>
      <w:marTop w:val="0"/>
      <w:marBottom w:val="0"/>
      <w:divBdr>
        <w:top w:val="none" w:sz="0" w:space="0" w:color="auto"/>
        <w:left w:val="none" w:sz="0" w:space="0" w:color="auto"/>
        <w:bottom w:val="none" w:sz="0" w:space="0" w:color="auto"/>
        <w:right w:val="none" w:sz="0" w:space="0" w:color="auto"/>
      </w:divBdr>
    </w:div>
    <w:div w:id="1492482005">
      <w:bodyDiv w:val="1"/>
      <w:marLeft w:val="0"/>
      <w:marRight w:val="0"/>
      <w:marTop w:val="0"/>
      <w:marBottom w:val="0"/>
      <w:divBdr>
        <w:top w:val="none" w:sz="0" w:space="0" w:color="auto"/>
        <w:left w:val="none" w:sz="0" w:space="0" w:color="auto"/>
        <w:bottom w:val="none" w:sz="0" w:space="0" w:color="auto"/>
        <w:right w:val="none" w:sz="0" w:space="0" w:color="auto"/>
      </w:divBdr>
      <w:divsChild>
        <w:div w:id="1209416070">
          <w:marLeft w:val="0"/>
          <w:marRight w:val="0"/>
          <w:marTop w:val="0"/>
          <w:marBottom w:val="0"/>
          <w:divBdr>
            <w:top w:val="none" w:sz="0" w:space="0" w:color="auto"/>
            <w:left w:val="none" w:sz="0" w:space="0" w:color="auto"/>
            <w:bottom w:val="none" w:sz="0" w:space="0" w:color="auto"/>
            <w:right w:val="none" w:sz="0" w:space="0" w:color="auto"/>
          </w:divBdr>
        </w:div>
      </w:divsChild>
    </w:div>
    <w:div w:id="1676302202">
      <w:bodyDiv w:val="1"/>
      <w:marLeft w:val="0"/>
      <w:marRight w:val="0"/>
      <w:marTop w:val="0"/>
      <w:marBottom w:val="0"/>
      <w:divBdr>
        <w:top w:val="none" w:sz="0" w:space="0" w:color="auto"/>
        <w:left w:val="none" w:sz="0" w:space="0" w:color="auto"/>
        <w:bottom w:val="none" w:sz="0" w:space="0" w:color="auto"/>
        <w:right w:val="none" w:sz="0" w:space="0" w:color="auto"/>
      </w:divBdr>
    </w:div>
    <w:div w:id="1762334895">
      <w:bodyDiv w:val="1"/>
      <w:marLeft w:val="0"/>
      <w:marRight w:val="0"/>
      <w:marTop w:val="0"/>
      <w:marBottom w:val="0"/>
      <w:divBdr>
        <w:top w:val="none" w:sz="0" w:space="0" w:color="auto"/>
        <w:left w:val="none" w:sz="0" w:space="0" w:color="auto"/>
        <w:bottom w:val="none" w:sz="0" w:space="0" w:color="auto"/>
        <w:right w:val="none" w:sz="0" w:space="0" w:color="auto"/>
      </w:divBdr>
    </w:div>
    <w:div w:id="1919633214">
      <w:bodyDiv w:val="1"/>
      <w:marLeft w:val="0"/>
      <w:marRight w:val="0"/>
      <w:marTop w:val="0"/>
      <w:marBottom w:val="0"/>
      <w:divBdr>
        <w:top w:val="none" w:sz="0" w:space="0" w:color="auto"/>
        <w:left w:val="none" w:sz="0" w:space="0" w:color="auto"/>
        <w:bottom w:val="none" w:sz="0" w:space="0" w:color="auto"/>
        <w:right w:val="none" w:sz="0" w:space="0" w:color="auto"/>
      </w:divBdr>
    </w:div>
    <w:div w:id="2011984099">
      <w:bodyDiv w:val="1"/>
      <w:marLeft w:val="0"/>
      <w:marRight w:val="0"/>
      <w:marTop w:val="0"/>
      <w:marBottom w:val="0"/>
      <w:divBdr>
        <w:top w:val="none" w:sz="0" w:space="0" w:color="auto"/>
        <w:left w:val="none" w:sz="0" w:space="0" w:color="auto"/>
        <w:bottom w:val="none" w:sz="0" w:space="0" w:color="auto"/>
        <w:right w:val="none" w:sz="0" w:space="0" w:color="auto"/>
      </w:divBdr>
      <w:divsChild>
        <w:div w:id="1184394750">
          <w:marLeft w:val="-300"/>
          <w:marRight w:val="-300"/>
          <w:marTop w:val="0"/>
          <w:marBottom w:val="0"/>
          <w:divBdr>
            <w:top w:val="none" w:sz="0" w:space="0" w:color="auto"/>
            <w:left w:val="none" w:sz="0" w:space="0" w:color="auto"/>
            <w:bottom w:val="none" w:sz="0" w:space="0" w:color="auto"/>
            <w:right w:val="none" w:sz="0" w:space="0" w:color="auto"/>
          </w:divBdr>
          <w:divsChild>
            <w:div w:id="1620332928">
              <w:marLeft w:val="0"/>
              <w:marRight w:val="0"/>
              <w:marTop w:val="0"/>
              <w:marBottom w:val="0"/>
              <w:divBdr>
                <w:top w:val="none" w:sz="0" w:space="0" w:color="auto"/>
                <w:left w:val="none" w:sz="0" w:space="0" w:color="auto"/>
                <w:bottom w:val="none" w:sz="0" w:space="0" w:color="auto"/>
                <w:right w:val="none" w:sz="0" w:space="0" w:color="auto"/>
              </w:divBdr>
              <w:divsChild>
                <w:div w:id="1233928326">
                  <w:marLeft w:val="0"/>
                  <w:marRight w:val="0"/>
                  <w:marTop w:val="0"/>
                  <w:marBottom w:val="0"/>
                  <w:divBdr>
                    <w:top w:val="none" w:sz="0" w:space="0" w:color="auto"/>
                    <w:left w:val="none" w:sz="0" w:space="0" w:color="auto"/>
                    <w:bottom w:val="none" w:sz="0" w:space="0" w:color="auto"/>
                    <w:right w:val="none" w:sz="0" w:space="0" w:color="auto"/>
                  </w:divBdr>
                  <w:divsChild>
                    <w:div w:id="1220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708">
          <w:marLeft w:val="-300"/>
          <w:marRight w:val="-300"/>
          <w:marTop w:val="0"/>
          <w:marBottom w:val="0"/>
          <w:divBdr>
            <w:top w:val="none" w:sz="0" w:space="0" w:color="auto"/>
            <w:left w:val="none" w:sz="0" w:space="0" w:color="auto"/>
            <w:bottom w:val="none" w:sz="0" w:space="0" w:color="auto"/>
            <w:right w:val="none" w:sz="0" w:space="0" w:color="auto"/>
          </w:divBdr>
          <w:divsChild>
            <w:div w:id="1505851873">
              <w:marLeft w:val="0"/>
              <w:marRight w:val="0"/>
              <w:marTop w:val="0"/>
              <w:marBottom w:val="0"/>
              <w:divBdr>
                <w:top w:val="none" w:sz="0" w:space="0" w:color="auto"/>
                <w:left w:val="none" w:sz="0" w:space="0" w:color="auto"/>
                <w:bottom w:val="none" w:sz="0" w:space="0" w:color="auto"/>
                <w:right w:val="none" w:sz="0" w:space="0" w:color="auto"/>
              </w:divBdr>
              <w:divsChild>
                <w:div w:id="7561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6909">
          <w:marLeft w:val="-300"/>
          <w:marRight w:val="-300"/>
          <w:marTop w:val="0"/>
          <w:marBottom w:val="0"/>
          <w:divBdr>
            <w:top w:val="none" w:sz="0" w:space="0" w:color="auto"/>
            <w:left w:val="none" w:sz="0" w:space="0" w:color="auto"/>
            <w:bottom w:val="none" w:sz="0" w:space="0" w:color="auto"/>
            <w:right w:val="none" w:sz="0" w:space="0" w:color="auto"/>
          </w:divBdr>
          <w:divsChild>
            <w:div w:id="1895893132">
              <w:marLeft w:val="0"/>
              <w:marRight w:val="0"/>
              <w:marTop w:val="0"/>
              <w:marBottom w:val="0"/>
              <w:divBdr>
                <w:top w:val="none" w:sz="0" w:space="0" w:color="auto"/>
                <w:left w:val="none" w:sz="0" w:space="0" w:color="auto"/>
                <w:bottom w:val="none" w:sz="0" w:space="0" w:color="auto"/>
                <w:right w:val="none" w:sz="0" w:space="0" w:color="auto"/>
              </w:divBdr>
              <w:divsChild>
                <w:div w:id="15040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0027">
          <w:marLeft w:val="-300"/>
          <w:marRight w:val="-300"/>
          <w:marTop w:val="0"/>
          <w:marBottom w:val="0"/>
          <w:divBdr>
            <w:top w:val="none" w:sz="0" w:space="0" w:color="auto"/>
            <w:left w:val="none" w:sz="0" w:space="0" w:color="auto"/>
            <w:bottom w:val="none" w:sz="0" w:space="0" w:color="auto"/>
            <w:right w:val="none" w:sz="0" w:space="0" w:color="auto"/>
          </w:divBdr>
          <w:divsChild>
            <w:div w:id="1922829236">
              <w:marLeft w:val="0"/>
              <w:marRight w:val="0"/>
              <w:marTop w:val="0"/>
              <w:marBottom w:val="0"/>
              <w:divBdr>
                <w:top w:val="none" w:sz="0" w:space="0" w:color="auto"/>
                <w:left w:val="none" w:sz="0" w:space="0" w:color="auto"/>
                <w:bottom w:val="none" w:sz="0" w:space="0" w:color="auto"/>
                <w:right w:val="none" w:sz="0" w:space="0" w:color="auto"/>
              </w:divBdr>
              <w:divsChild>
                <w:div w:id="1906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9.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arbejdstilsynet.dk/da/om%20arbejdstilsynet/interne-instrukser-og-kvalitetsprocedurer-mv/at-interne-instrukser-mv/muskel-og-skeletbesvaer" TargetMode="External"/><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6A02-BB87-4ADF-87BB-B9787747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25</Pages>
  <Words>5340</Words>
  <Characters>32574</Characters>
  <Application>Microsoft Office Word</Application>
  <DocSecurity>0</DocSecurity>
  <Lines>271</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ARBEJDSMILJØETS HOVEDOMRÅDER</vt:lpstr>
      <vt:lpstr>ARBEJDSMILJØETS HOVEDOMRÅDER</vt:lpstr>
    </vt:vector>
  </TitlesOfParts>
  <Company>HP</Company>
  <LinksUpToDate>false</LinksUpToDate>
  <CharactersWithSpaces>37839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ARBEJDSMILJØETS HOVEDOMRÅDER</dc:title>
  <dc:creator>Ulrik Hauger</dc:creator>
  <cp:lastModifiedBy>Ulrik Hauger</cp:lastModifiedBy>
  <cp:revision>5</cp:revision>
  <cp:lastPrinted>2021-11-19T09:45:00Z</cp:lastPrinted>
  <dcterms:created xsi:type="dcterms:W3CDTF">2018-01-16T13:56:00Z</dcterms:created>
  <dcterms:modified xsi:type="dcterms:W3CDTF">2021-11-19T09:46:00Z</dcterms:modified>
</cp:coreProperties>
</file>